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84B" w:rsidRPr="00483134" w:rsidRDefault="0073384B" w:rsidP="0073384B">
      <w:pPr>
        <w:jc w:val="center"/>
        <w:rPr>
          <w:rFonts w:asciiTheme="majorHAnsi" w:hAnsiTheme="majorHAnsi"/>
          <w:sz w:val="24"/>
          <w:szCs w:val="24"/>
        </w:rPr>
      </w:pPr>
      <w:bookmarkStart w:id="0" w:name="_GoBack"/>
      <w:bookmarkEnd w:id="0"/>
      <w:r w:rsidRPr="00483134">
        <w:rPr>
          <w:rFonts w:asciiTheme="majorHAnsi" w:hAnsiTheme="majorHAnsi"/>
          <w:sz w:val="24"/>
          <w:szCs w:val="24"/>
        </w:rPr>
        <w:t xml:space="preserve">T.C. </w:t>
      </w:r>
    </w:p>
    <w:p w:rsidR="0073384B" w:rsidRPr="00483134" w:rsidRDefault="0073384B" w:rsidP="0073384B">
      <w:pPr>
        <w:spacing w:line="240" w:lineRule="auto"/>
        <w:jc w:val="center"/>
        <w:rPr>
          <w:rFonts w:asciiTheme="majorHAnsi" w:hAnsiTheme="majorHAnsi"/>
          <w:sz w:val="24"/>
          <w:szCs w:val="24"/>
        </w:rPr>
      </w:pPr>
      <w:r w:rsidRPr="00483134">
        <w:rPr>
          <w:rFonts w:asciiTheme="majorHAnsi" w:hAnsiTheme="majorHAnsi"/>
          <w:sz w:val="24"/>
          <w:szCs w:val="24"/>
        </w:rPr>
        <w:t xml:space="preserve">İZMİR VALİLİĞİ </w:t>
      </w:r>
    </w:p>
    <w:p w:rsidR="00914EAD" w:rsidRPr="00483134" w:rsidRDefault="0073384B" w:rsidP="00914EAD">
      <w:pPr>
        <w:spacing w:line="240" w:lineRule="auto"/>
        <w:jc w:val="center"/>
        <w:rPr>
          <w:rFonts w:asciiTheme="majorHAnsi" w:hAnsiTheme="majorHAnsi"/>
          <w:sz w:val="24"/>
          <w:szCs w:val="24"/>
        </w:rPr>
      </w:pPr>
      <w:r w:rsidRPr="00483134">
        <w:rPr>
          <w:rFonts w:asciiTheme="majorHAnsi" w:hAnsiTheme="majorHAnsi"/>
          <w:sz w:val="24"/>
          <w:szCs w:val="24"/>
        </w:rPr>
        <w:t>Çiğli Fen Lisesi Müdürlüğü</w:t>
      </w:r>
    </w:p>
    <w:p w:rsidR="00201114" w:rsidRPr="00483134" w:rsidRDefault="0031430A" w:rsidP="00201114">
      <w:pPr>
        <w:spacing w:line="240" w:lineRule="auto"/>
        <w:jc w:val="center"/>
        <w:rPr>
          <w:rFonts w:asciiTheme="majorHAnsi" w:hAnsiTheme="majorHAnsi"/>
          <w:b/>
          <w:sz w:val="24"/>
          <w:szCs w:val="24"/>
          <w:u w:val="single"/>
        </w:rPr>
      </w:pPr>
      <w:r>
        <w:rPr>
          <w:rFonts w:asciiTheme="majorHAnsi" w:hAnsiTheme="majorHAnsi"/>
          <w:b/>
          <w:sz w:val="24"/>
          <w:szCs w:val="24"/>
          <w:u w:val="single"/>
        </w:rPr>
        <w:t>2025 – 2026</w:t>
      </w:r>
      <w:r w:rsidR="00263F3E" w:rsidRPr="00483134">
        <w:rPr>
          <w:rFonts w:asciiTheme="majorHAnsi" w:hAnsiTheme="majorHAnsi"/>
          <w:b/>
          <w:sz w:val="24"/>
          <w:szCs w:val="24"/>
          <w:u w:val="single"/>
        </w:rPr>
        <w:t xml:space="preserve"> </w:t>
      </w:r>
      <w:r w:rsidR="0073384B" w:rsidRPr="00483134">
        <w:rPr>
          <w:rFonts w:asciiTheme="majorHAnsi" w:hAnsiTheme="majorHAnsi"/>
          <w:b/>
          <w:sz w:val="24"/>
          <w:szCs w:val="24"/>
          <w:u w:val="single"/>
        </w:rPr>
        <w:t xml:space="preserve"> EĞİTİM – ÖĞRETİM YILINDA</w:t>
      </w:r>
      <w:r w:rsidR="00CA5685" w:rsidRPr="00483134">
        <w:rPr>
          <w:rFonts w:asciiTheme="majorHAnsi" w:hAnsiTheme="majorHAnsi"/>
          <w:b/>
          <w:sz w:val="24"/>
          <w:szCs w:val="24"/>
          <w:u w:val="single"/>
        </w:rPr>
        <w:t xml:space="preserve"> </w:t>
      </w:r>
      <w:r w:rsidR="0073384B" w:rsidRPr="00483134">
        <w:rPr>
          <w:rFonts w:asciiTheme="majorHAnsi" w:hAnsiTheme="majorHAnsi"/>
          <w:b/>
          <w:sz w:val="24"/>
          <w:szCs w:val="24"/>
          <w:u w:val="single"/>
        </w:rPr>
        <w:t>OKULUMU</w:t>
      </w:r>
      <w:r w:rsidR="00040001" w:rsidRPr="00483134">
        <w:rPr>
          <w:rFonts w:asciiTheme="majorHAnsi" w:hAnsiTheme="majorHAnsi"/>
          <w:b/>
          <w:sz w:val="24"/>
          <w:szCs w:val="24"/>
          <w:u w:val="single"/>
        </w:rPr>
        <w:t xml:space="preserve">Z </w:t>
      </w:r>
      <w:r w:rsidR="00263F3E" w:rsidRPr="00483134">
        <w:rPr>
          <w:rFonts w:asciiTheme="majorHAnsi" w:hAnsiTheme="majorHAnsi"/>
          <w:b/>
          <w:sz w:val="24"/>
          <w:szCs w:val="24"/>
          <w:u w:val="single"/>
        </w:rPr>
        <w:t xml:space="preserve"> </w:t>
      </w:r>
      <w:r w:rsidR="00040001" w:rsidRPr="00483134">
        <w:rPr>
          <w:rFonts w:asciiTheme="majorHAnsi" w:hAnsiTheme="majorHAnsi"/>
          <w:b/>
          <w:sz w:val="24"/>
          <w:szCs w:val="24"/>
          <w:u w:val="single"/>
        </w:rPr>
        <w:t xml:space="preserve">PANSİYONUNA </w:t>
      </w:r>
      <w:r w:rsidR="00263F3E" w:rsidRPr="00483134">
        <w:rPr>
          <w:rFonts w:asciiTheme="majorHAnsi" w:hAnsiTheme="majorHAnsi"/>
          <w:b/>
          <w:sz w:val="24"/>
          <w:szCs w:val="24"/>
          <w:u w:val="single"/>
        </w:rPr>
        <w:t xml:space="preserve"> </w:t>
      </w:r>
      <w:r w:rsidR="00040001" w:rsidRPr="00483134">
        <w:rPr>
          <w:rFonts w:asciiTheme="majorHAnsi" w:hAnsiTheme="majorHAnsi"/>
          <w:b/>
          <w:sz w:val="24"/>
          <w:szCs w:val="24"/>
          <w:u w:val="single"/>
        </w:rPr>
        <w:t>BAŞVURU</w:t>
      </w:r>
      <w:r w:rsidR="00263F3E" w:rsidRPr="00483134">
        <w:rPr>
          <w:rFonts w:asciiTheme="majorHAnsi" w:hAnsiTheme="majorHAnsi"/>
          <w:b/>
          <w:sz w:val="24"/>
          <w:szCs w:val="24"/>
          <w:u w:val="single"/>
        </w:rPr>
        <w:t xml:space="preserve"> </w:t>
      </w:r>
      <w:r w:rsidR="00040001" w:rsidRPr="00483134">
        <w:rPr>
          <w:rFonts w:asciiTheme="majorHAnsi" w:hAnsiTheme="majorHAnsi"/>
          <w:b/>
          <w:sz w:val="24"/>
          <w:szCs w:val="24"/>
          <w:u w:val="single"/>
        </w:rPr>
        <w:t xml:space="preserve"> </w:t>
      </w:r>
      <w:r w:rsidR="00282948" w:rsidRPr="00483134">
        <w:rPr>
          <w:rFonts w:asciiTheme="majorHAnsi" w:hAnsiTheme="majorHAnsi"/>
          <w:b/>
          <w:sz w:val="24"/>
          <w:szCs w:val="24"/>
          <w:u w:val="single"/>
        </w:rPr>
        <w:t>İÇİN</w:t>
      </w:r>
    </w:p>
    <w:p w:rsidR="0073384B" w:rsidRPr="00483134" w:rsidRDefault="00282948" w:rsidP="00201114">
      <w:pPr>
        <w:spacing w:line="240" w:lineRule="auto"/>
        <w:jc w:val="center"/>
        <w:rPr>
          <w:rFonts w:asciiTheme="majorHAnsi" w:hAnsiTheme="majorHAnsi"/>
          <w:b/>
          <w:sz w:val="24"/>
          <w:szCs w:val="24"/>
          <w:u w:val="single"/>
        </w:rPr>
      </w:pPr>
      <w:r w:rsidRPr="00483134">
        <w:rPr>
          <w:rFonts w:asciiTheme="majorHAnsi" w:hAnsiTheme="majorHAnsi"/>
          <w:b/>
          <w:sz w:val="24"/>
          <w:szCs w:val="24"/>
          <w:u w:val="single"/>
        </w:rPr>
        <w:t>İSTENECEK</w:t>
      </w:r>
      <w:r w:rsidR="0073384B" w:rsidRPr="00483134">
        <w:rPr>
          <w:rFonts w:asciiTheme="majorHAnsi" w:hAnsiTheme="majorHAnsi"/>
          <w:b/>
          <w:sz w:val="24"/>
          <w:szCs w:val="24"/>
          <w:u w:val="single"/>
        </w:rPr>
        <w:t xml:space="preserve"> </w:t>
      </w:r>
      <w:r w:rsidR="00263F3E" w:rsidRPr="00483134">
        <w:rPr>
          <w:rFonts w:asciiTheme="majorHAnsi" w:hAnsiTheme="majorHAnsi"/>
          <w:b/>
          <w:sz w:val="24"/>
          <w:szCs w:val="24"/>
          <w:u w:val="single"/>
        </w:rPr>
        <w:t xml:space="preserve"> </w:t>
      </w:r>
      <w:r w:rsidR="0073384B" w:rsidRPr="00483134">
        <w:rPr>
          <w:rFonts w:asciiTheme="majorHAnsi" w:hAnsiTheme="majorHAnsi"/>
          <w:b/>
          <w:sz w:val="24"/>
          <w:szCs w:val="24"/>
          <w:u w:val="single"/>
        </w:rPr>
        <w:t>BELGELER</w:t>
      </w:r>
    </w:p>
    <w:p w:rsidR="00BF1672" w:rsidRPr="00483134" w:rsidRDefault="00783DA8" w:rsidP="00914EAD">
      <w:pPr>
        <w:pStyle w:val="ListeParagraf"/>
        <w:spacing w:line="240" w:lineRule="auto"/>
        <w:jc w:val="both"/>
        <w:rPr>
          <w:rFonts w:asciiTheme="majorHAnsi" w:hAnsiTheme="majorHAnsi"/>
          <w:b/>
          <w:i/>
          <w:sz w:val="24"/>
          <w:szCs w:val="24"/>
          <w:u w:val="single"/>
        </w:rPr>
      </w:pPr>
      <w:r w:rsidRPr="00483134">
        <w:rPr>
          <w:rFonts w:asciiTheme="majorHAnsi" w:hAnsiTheme="majorHAnsi"/>
          <w:b/>
          <w:i/>
          <w:sz w:val="24"/>
          <w:szCs w:val="24"/>
          <w:u w:val="single"/>
        </w:rPr>
        <w:t xml:space="preserve">A-) </w:t>
      </w:r>
      <w:r w:rsidR="009E758D" w:rsidRPr="00483134">
        <w:rPr>
          <w:rFonts w:asciiTheme="majorHAnsi" w:hAnsiTheme="majorHAnsi"/>
          <w:b/>
          <w:i/>
          <w:sz w:val="24"/>
          <w:szCs w:val="24"/>
          <w:u w:val="single"/>
        </w:rPr>
        <w:t>PARASIZ YATILILIK BAŞVURUSU İÇİN  İSTENECEK OLAN BELGELER;</w:t>
      </w:r>
    </w:p>
    <w:p w:rsidR="00E31841" w:rsidRPr="00483134" w:rsidRDefault="00E31841" w:rsidP="00914EAD">
      <w:pPr>
        <w:pStyle w:val="ListeParagraf"/>
        <w:spacing w:line="240" w:lineRule="auto"/>
        <w:jc w:val="both"/>
        <w:rPr>
          <w:rFonts w:asciiTheme="majorHAnsi" w:hAnsiTheme="majorHAnsi"/>
          <w:b/>
          <w:i/>
          <w:sz w:val="24"/>
          <w:szCs w:val="24"/>
          <w:u w:val="single"/>
        </w:rPr>
      </w:pPr>
    </w:p>
    <w:p w:rsidR="0073384B" w:rsidRPr="00483134" w:rsidRDefault="0073384B" w:rsidP="0073384B">
      <w:pPr>
        <w:pStyle w:val="ListeParagraf"/>
        <w:numPr>
          <w:ilvl w:val="0"/>
          <w:numId w:val="2"/>
        </w:numPr>
        <w:spacing w:line="240" w:lineRule="auto"/>
        <w:jc w:val="both"/>
        <w:rPr>
          <w:rFonts w:asciiTheme="majorHAnsi" w:hAnsiTheme="majorHAnsi"/>
          <w:b/>
          <w:sz w:val="24"/>
          <w:szCs w:val="24"/>
          <w:u w:val="single"/>
        </w:rPr>
      </w:pPr>
      <w:r w:rsidRPr="00483134">
        <w:rPr>
          <w:rFonts w:asciiTheme="majorHAnsi" w:hAnsiTheme="majorHAnsi"/>
          <w:sz w:val="24"/>
          <w:szCs w:val="24"/>
        </w:rPr>
        <w:t xml:space="preserve">Parasız Yatılılık </w:t>
      </w:r>
      <w:r w:rsidR="005840A8" w:rsidRPr="00483134">
        <w:rPr>
          <w:rFonts w:asciiTheme="majorHAnsi" w:hAnsiTheme="majorHAnsi"/>
          <w:sz w:val="24"/>
          <w:szCs w:val="24"/>
        </w:rPr>
        <w:t>Başvuru</w:t>
      </w:r>
      <w:r w:rsidRPr="00483134">
        <w:rPr>
          <w:rFonts w:asciiTheme="majorHAnsi" w:hAnsiTheme="majorHAnsi"/>
          <w:sz w:val="24"/>
          <w:szCs w:val="24"/>
        </w:rPr>
        <w:t xml:space="preserve"> Dilekçesi.</w:t>
      </w:r>
    </w:p>
    <w:p w:rsidR="008C172F" w:rsidRPr="00483134" w:rsidRDefault="008C172F" w:rsidP="0073384B">
      <w:pPr>
        <w:pStyle w:val="ListeParagraf"/>
        <w:numPr>
          <w:ilvl w:val="0"/>
          <w:numId w:val="2"/>
        </w:numPr>
        <w:spacing w:line="240" w:lineRule="auto"/>
        <w:rPr>
          <w:rFonts w:asciiTheme="majorHAnsi" w:hAnsiTheme="majorHAnsi"/>
          <w:b/>
          <w:sz w:val="24"/>
          <w:szCs w:val="24"/>
        </w:rPr>
      </w:pPr>
      <w:r w:rsidRPr="00483134">
        <w:rPr>
          <w:rFonts w:asciiTheme="majorHAnsi" w:hAnsiTheme="majorHAnsi"/>
          <w:b/>
          <w:sz w:val="24"/>
          <w:szCs w:val="24"/>
        </w:rPr>
        <w:t>LGS sonuç belgesi</w:t>
      </w:r>
      <w:r w:rsidR="00C92A97" w:rsidRPr="00483134">
        <w:rPr>
          <w:rFonts w:asciiTheme="majorHAnsi" w:hAnsiTheme="majorHAnsi"/>
          <w:b/>
          <w:sz w:val="24"/>
          <w:szCs w:val="24"/>
        </w:rPr>
        <w:t>.</w:t>
      </w:r>
    </w:p>
    <w:p w:rsidR="003423FD" w:rsidRPr="00483134" w:rsidRDefault="0031430A" w:rsidP="008C172F">
      <w:pPr>
        <w:pStyle w:val="ListeParagraf"/>
        <w:numPr>
          <w:ilvl w:val="0"/>
          <w:numId w:val="2"/>
        </w:numPr>
        <w:spacing w:line="240" w:lineRule="auto"/>
        <w:rPr>
          <w:rFonts w:asciiTheme="majorHAnsi" w:hAnsiTheme="majorHAnsi"/>
          <w:b/>
          <w:sz w:val="24"/>
          <w:szCs w:val="24"/>
          <w:u w:val="single"/>
        </w:rPr>
      </w:pPr>
      <w:r>
        <w:rPr>
          <w:rFonts w:asciiTheme="majorHAnsi" w:hAnsiTheme="majorHAnsi"/>
          <w:sz w:val="24"/>
          <w:szCs w:val="24"/>
        </w:rPr>
        <w:t>2025</w:t>
      </w:r>
      <w:r w:rsidR="00743067" w:rsidRPr="00483134">
        <w:rPr>
          <w:rFonts w:asciiTheme="majorHAnsi" w:hAnsiTheme="majorHAnsi"/>
          <w:sz w:val="24"/>
          <w:szCs w:val="24"/>
        </w:rPr>
        <w:t xml:space="preserve"> </w:t>
      </w:r>
      <w:r w:rsidR="00BC2ECA" w:rsidRPr="00483134">
        <w:rPr>
          <w:rFonts w:asciiTheme="majorHAnsi" w:hAnsiTheme="majorHAnsi"/>
          <w:sz w:val="24"/>
          <w:szCs w:val="24"/>
        </w:rPr>
        <w:t>(</w:t>
      </w:r>
      <w:r w:rsidR="00743067" w:rsidRPr="00483134">
        <w:rPr>
          <w:rFonts w:asciiTheme="majorHAnsi" w:hAnsiTheme="majorHAnsi"/>
          <w:sz w:val="24"/>
          <w:szCs w:val="24"/>
        </w:rPr>
        <w:t>veya</w:t>
      </w:r>
      <w:r w:rsidR="0073384B" w:rsidRPr="00483134">
        <w:rPr>
          <w:rFonts w:asciiTheme="majorHAnsi" w:hAnsiTheme="majorHAnsi"/>
          <w:sz w:val="24"/>
          <w:szCs w:val="24"/>
        </w:rPr>
        <w:t xml:space="preserve"> </w:t>
      </w:r>
      <w:r w:rsidR="00743067" w:rsidRPr="00483134">
        <w:rPr>
          <w:rFonts w:asciiTheme="majorHAnsi" w:hAnsiTheme="majorHAnsi"/>
          <w:sz w:val="24"/>
          <w:szCs w:val="24"/>
        </w:rPr>
        <w:t>daha önceden</w:t>
      </w:r>
      <w:r w:rsidR="00BC2ECA" w:rsidRPr="00483134">
        <w:rPr>
          <w:rFonts w:asciiTheme="majorHAnsi" w:hAnsiTheme="majorHAnsi"/>
          <w:sz w:val="24"/>
          <w:szCs w:val="24"/>
        </w:rPr>
        <w:t>)</w:t>
      </w:r>
      <w:r w:rsidR="0073384B" w:rsidRPr="00483134">
        <w:rPr>
          <w:rFonts w:asciiTheme="majorHAnsi" w:hAnsiTheme="majorHAnsi"/>
          <w:sz w:val="24"/>
          <w:szCs w:val="24"/>
        </w:rPr>
        <w:t xml:space="preserve"> Devlet Parasız Yatılılık ve Bursluluk Sınavını kazandığı</w:t>
      </w:r>
      <w:r w:rsidR="00263F3E" w:rsidRPr="00483134">
        <w:rPr>
          <w:rFonts w:asciiTheme="majorHAnsi" w:hAnsiTheme="majorHAnsi"/>
          <w:sz w:val="24"/>
          <w:szCs w:val="24"/>
        </w:rPr>
        <w:t>na dair</w:t>
      </w:r>
      <w:r w:rsidR="00EC2842" w:rsidRPr="00483134">
        <w:rPr>
          <w:rFonts w:asciiTheme="majorHAnsi" w:hAnsiTheme="majorHAnsi"/>
          <w:sz w:val="24"/>
          <w:szCs w:val="24"/>
        </w:rPr>
        <w:t>,</w:t>
      </w:r>
      <w:r w:rsidR="00263F3E" w:rsidRPr="00483134">
        <w:rPr>
          <w:rFonts w:asciiTheme="majorHAnsi" w:hAnsiTheme="majorHAnsi"/>
          <w:sz w:val="24"/>
          <w:szCs w:val="24"/>
        </w:rPr>
        <w:t xml:space="preserve"> sınav sonuç belgesi </w:t>
      </w:r>
      <w:r w:rsidR="00461B4C" w:rsidRPr="00483134">
        <w:rPr>
          <w:rFonts w:asciiTheme="majorHAnsi" w:hAnsiTheme="majorHAnsi"/>
          <w:sz w:val="24"/>
          <w:szCs w:val="24"/>
        </w:rPr>
        <w:t>veya mezun olduğu okuldan</w:t>
      </w:r>
      <w:r w:rsidR="007C4A72" w:rsidRPr="00483134">
        <w:rPr>
          <w:rFonts w:asciiTheme="majorHAnsi" w:hAnsiTheme="majorHAnsi"/>
          <w:sz w:val="24"/>
          <w:szCs w:val="24"/>
        </w:rPr>
        <w:t xml:space="preserve"> </w:t>
      </w:r>
      <w:r w:rsidR="00461B4C" w:rsidRPr="00483134">
        <w:rPr>
          <w:rFonts w:asciiTheme="majorHAnsi" w:hAnsiTheme="majorHAnsi"/>
          <w:sz w:val="24"/>
          <w:szCs w:val="24"/>
        </w:rPr>
        <w:t>getireceği,</w:t>
      </w:r>
      <w:r w:rsidR="0073384B" w:rsidRPr="00483134">
        <w:rPr>
          <w:rFonts w:asciiTheme="majorHAnsi" w:hAnsiTheme="majorHAnsi"/>
          <w:sz w:val="24"/>
          <w:szCs w:val="24"/>
        </w:rPr>
        <w:t xml:space="preserve"> önceden burs aldığına dair belge.</w:t>
      </w:r>
    </w:p>
    <w:p w:rsidR="00914EAD" w:rsidRPr="00483134" w:rsidRDefault="00EC2842" w:rsidP="0073384B">
      <w:pPr>
        <w:pStyle w:val="ListeParagraf"/>
        <w:numPr>
          <w:ilvl w:val="0"/>
          <w:numId w:val="2"/>
        </w:numPr>
        <w:spacing w:line="240" w:lineRule="auto"/>
        <w:rPr>
          <w:rFonts w:asciiTheme="majorHAnsi" w:hAnsiTheme="majorHAnsi"/>
          <w:b/>
          <w:sz w:val="24"/>
          <w:szCs w:val="24"/>
          <w:u w:val="single"/>
        </w:rPr>
      </w:pPr>
      <w:r w:rsidRPr="00483134">
        <w:rPr>
          <w:rFonts w:asciiTheme="majorHAnsi" w:hAnsiTheme="majorHAnsi"/>
          <w:sz w:val="24"/>
          <w:szCs w:val="24"/>
        </w:rPr>
        <w:t>Öğrencinin y</w:t>
      </w:r>
      <w:r w:rsidR="0073384B" w:rsidRPr="00483134">
        <w:rPr>
          <w:rFonts w:asciiTheme="majorHAnsi" w:hAnsiTheme="majorHAnsi"/>
          <w:sz w:val="24"/>
          <w:szCs w:val="24"/>
        </w:rPr>
        <w:t>atılı okumasına engel olacak bir hastalığının b</w:t>
      </w:r>
      <w:r w:rsidR="003423FD" w:rsidRPr="00483134">
        <w:rPr>
          <w:rFonts w:asciiTheme="majorHAnsi" w:hAnsiTheme="majorHAnsi"/>
          <w:sz w:val="24"/>
          <w:szCs w:val="24"/>
        </w:rPr>
        <w:t xml:space="preserve">ulunmadığına dair, resmi sağlık </w:t>
      </w:r>
      <w:r w:rsidR="0073384B" w:rsidRPr="00483134">
        <w:rPr>
          <w:rFonts w:asciiTheme="majorHAnsi" w:hAnsiTheme="majorHAnsi"/>
          <w:sz w:val="24"/>
          <w:szCs w:val="24"/>
        </w:rPr>
        <w:t>kuruluşlarından alınacak sağlık raporu</w:t>
      </w:r>
      <w:r w:rsidR="005840A8" w:rsidRPr="00483134">
        <w:rPr>
          <w:rFonts w:asciiTheme="majorHAnsi" w:hAnsiTheme="majorHAnsi"/>
          <w:sz w:val="24"/>
          <w:szCs w:val="24"/>
        </w:rPr>
        <w:t>.</w:t>
      </w:r>
    </w:p>
    <w:p w:rsidR="0073384B" w:rsidRPr="00483134" w:rsidRDefault="000646A0" w:rsidP="0073384B">
      <w:pPr>
        <w:pStyle w:val="ListeParagraf"/>
        <w:numPr>
          <w:ilvl w:val="0"/>
          <w:numId w:val="2"/>
        </w:numPr>
        <w:spacing w:line="240" w:lineRule="auto"/>
        <w:rPr>
          <w:rFonts w:asciiTheme="majorHAnsi" w:hAnsiTheme="majorHAnsi"/>
          <w:b/>
          <w:sz w:val="24"/>
          <w:szCs w:val="24"/>
          <w:u w:val="single"/>
        </w:rPr>
      </w:pPr>
      <w:r w:rsidRPr="00483134">
        <w:rPr>
          <w:rFonts w:asciiTheme="majorHAnsi" w:hAnsiTheme="majorHAnsi"/>
          <w:sz w:val="24"/>
          <w:szCs w:val="24"/>
        </w:rPr>
        <w:t xml:space="preserve">Öğrencinin </w:t>
      </w:r>
      <w:r w:rsidR="00914EAD" w:rsidRPr="00483134">
        <w:rPr>
          <w:rFonts w:asciiTheme="majorHAnsi" w:hAnsiTheme="majorHAnsi"/>
          <w:sz w:val="24"/>
          <w:szCs w:val="24"/>
        </w:rPr>
        <w:t>K</w:t>
      </w:r>
      <w:r w:rsidR="0073384B" w:rsidRPr="00483134">
        <w:rPr>
          <w:rFonts w:asciiTheme="majorHAnsi" w:hAnsiTheme="majorHAnsi"/>
          <w:sz w:val="24"/>
          <w:szCs w:val="24"/>
        </w:rPr>
        <w:t>an grubunu gösteren belge.</w:t>
      </w:r>
    </w:p>
    <w:p w:rsidR="005E3EA4" w:rsidRPr="00483134" w:rsidRDefault="0073384B" w:rsidP="00B30929">
      <w:pPr>
        <w:pStyle w:val="ListeParagraf"/>
        <w:numPr>
          <w:ilvl w:val="0"/>
          <w:numId w:val="2"/>
        </w:numPr>
        <w:shd w:val="clear" w:color="auto" w:fill="FFFFFF" w:themeFill="background1"/>
        <w:spacing w:line="240" w:lineRule="auto"/>
        <w:rPr>
          <w:rFonts w:asciiTheme="majorHAnsi" w:hAnsiTheme="majorHAnsi"/>
          <w:b/>
          <w:sz w:val="24"/>
          <w:szCs w:val="24"/>
          <w:u w:val="single"/>
        </w:rPr>
      </w:pPr>
      <w:r w:rsidRPr="00483134">
        <w:rPr>
          <w:rFonts w:asciiTheme="majorHAnsi" w:hAnsiTheme="majorHAnsi"/>
          <w:sz w:val="24"/>
          <w:szCs w:val="24"/>
        </w:rPr>
        <w:t>Öğrenci ailesinin maddi durumunu gösteren beyanname</w:t>
      </w:r>
      <w:r w:rsidR="00914EAD" w:rsidRPr="00483134">
        <w:rPr>
          <w:rFonts w:asciiTheme="majorHAnsi" w:hAnsiTheme="majorHAnsi"/>
          <w:sz w:val="24"/>
          <w:szCs w:val="24"/>
        </w:rPr>
        <w:t>.</w:t>
      </w:r>
      <w:r w:rsidR="00AB2076" w:rsidRPr="00483134">
        <w:rPr>
          <w:rFonts w:asciiTheme="majorHAnsi" w:hAnsiTheme="majorHAnsi"/>
          <w:sz w:val="24"/>
          <w:szCs w:val="24"/>
        </w:rPr>
        <w:t xml:space="preserve">   </w:t>
      </w:r>
      <w:r w:rsidR="00263F3E" w:rsidRPr="00483134">
        <w:rPr>
          <w:rFonts w:asciiTheme="majorHAnsi" w:hAnsiTheme="majorHAnsi"/>
          <w:sz w:val="24"/>
          <w:szCs w:val="24"/>
        </w:rPr>
        <w:t xml:space="preserve"> </w:t>
      </w:r>
      <w:r w:rsidRPr="00483134">
        <w:rPr>
          <w:rFonts w:asciiTheme="majorHAnsi" w:hAnsiTheme="majorHAnsi"/>
          <w:sz w:val="24"/>
          <w:szCs w:val="24"/>
        </w:rPr>
        <w:t xml:space="preserve">( </w:t>
      </w:r>
      <w:r w:rsidR="00E22C3D" w:rsidRPr="00483134">
        <w:rPr>
          <w:rFonts w:asciiTheme="majorHAnsi" w:hAnsiTheme="majorHAnsi"/>
          <w:sz w:val="24"/>
          <w:szCs w:val="24"/>
        </w:rPr>
        <w:t>Ek – 1)</w:t>
      </w:r>
      <w:r w:rsidR="005E3EA4" w:rsidRPr="00483134">
        <w:rPr>
          <w:rFonts w:asciiTheme="majorHAnsi" w:hAnsiTheme="majorHAnsi"/>
          <w:sz w:val="24"/>
          <w:szCs w:val="24"/>
        </w:rPr>
        <w:t xml:space="preserve">             </w:t>
      </w:r>
    </w:p>
    <w:p w:rsidR="0073384B" w:rsidRPr="00483134" w:rsidRDefault="005E3EA4" w:rsidP="005E3EA4">
      <w:pPr>
        <w:pStyle w:val="ListeParagraf"/>
        <w:shd w:val="clear" w:color="auto" w:fill="FFFFFF" w:themeFill="background1"/>
        <w:spacing w:line="240" w:lineRule="auto"/>
        <w:rPr>
          <w:rFonts w:asciiTheme="majorHAnsi" w:hAnsiTheme="majorHAnsi"/>
          <w:b/>
          <w:sz w:val="24"/>
          <w:szCs w:val="24"/>
          <w:u w:val="single"/>
        </w:rPr>
      </w:pPr>
      <w:r w:rsidRPr="00483134">
        <w:rPr>
          <w:rFonts w:asciiTheme="majorHAnsi" w:hAnsiTheme="majorHAnsi"/>
          <w:sz w:val="24"/>
          <w:szCs w:val="24"/>
        </w:rPr>
        <w:t xml:space="preserve">  </w:t>
      </w:r>
      <w:r w:rsidR="0031430A">
        <w:rPr>
          <w:rFonts w:asciiTheme="majorHAnsi" w:hAnsiTheme="majorHAnsi"/>
          <w:sz w:val="24"/>
          <w:szCs w:val="24"/>
        </w:rPr>
        <w:t xml:space="preserve"> ( Öğrenci ailesinin 2024</w:t>
      </w:r>
      <w:r w:rsidR="00E22C3D" w:rsidRPr="00483134">
        <w:rPr>
          <w:rFonts w:asciiTheme="majorHAnsi" w:hAnsiTheme="majorHAnsi"/>
          <w:sz w:val="24"/>
          <w:szCs w:val="24"/>
        </w:rPr>
        <w:t xml:space="preserve"> </w:t>
      </w:r>
      <w:r w:rsidR="0073384B" w:rsidRPr="00483134">
        <w:rPr>
          <w:rFonts w:asciiTheme="majorHAnsi" w:hAnsiTheme="majorHAnsi"/>
          <w:sz w:val="24"/>
          <w:szCs w:val="24"/>
        </w:rPr>
        <w:t xml:space="preserve"> yılına ait yıllık gelir </w:t>
      </w:r>
      <w:r w:rsidR="0073384B" w:rsidRPr="0031430A">
        <w:rPr>
          <w:rFonts w:asciiTheme="majorHAnsi" w:hAnsiTheme="majorHAnsi"/>
          <w:sz w:val="24"/>
          <w:szCs w:val="24"/>
          <w:shd w:val="clear" w:color="auto" w:fill="FFFF00"/>
        </w:rPr>
        <w:t>toplamında</w:t>
      </w:r>
      <w:r w:rsidR="00510BC9" w:rsidRPr="0031430A">
        <w:rPr>
          <w:rFonts w:asciiTheme="majorHAnsi" w:hAnsiTheme="majorHAnsi"/>
          <w:sz w:val="24"/>
          <w:szCs w:val="24"/>
          <w:shd w:val="clear" w:color="auto" w:fill="FFFF00"/>
        </w:rPr>
        <w:t>n</w:t>
      </w:r>
      <w:r w:rsidR="00914EAD" w:rsidRPr="0031430A">
        <w:rPr>
          <w:rFonts w:asciiTheme="majorHAnsi" w:hAnsiTheme="majorHAnsi"/>
          <w:sz w:val="24"/>
          <w:szCs w:val="24"/>
          <w:shd w:val="clear" w:color="auto" w:fill="FFFF00"/>
        </w:rPr>
        <w:t>,</w:t>
      </w:r>
      <w:r w:rsidR="00510BC9" w:rsidRPr="0031430A">
        <w:rPr>
          <w:rFonts w:asciiTheme="majorHAnsi" w:hAnsiTheme="majorHAnsi"/>
          <w:sz w:val="24"/>
          <w:szCs w:val="24"/>
          <w:shd w:val="clear" w:color="auto" w:fill="FFFF00"/>
        </w:rPr>
        <w:t xml:space="preserve"> fert başına düşen net miktarın, içinde bulunulan mali yılın Merkezi Yönetim Bütçe Kanununda belirtilen Milli Eğitim Bakanlığı okul pansiyon ücretinin </w:t>
      </w:r>
      <w:r w:rsidR="00B30929" w:rsidRPr="0031430A">
        <w:rPr>
          <w:rFonts w:asciiTheme="majorHAnsi" w:hAnsiTheme="majorHAnsi"/>
          <w:sz w:val="24"/>
          <w:szCs w:val="24"/>
          <w:shd w:val="clear" w:color="auto" w:fill="FFFF00"/>
        </w:rPr>
        <w:t>en azının</w:t>
      </w:r>
      <w:r w:rsidR="005840A8" w:rsidRPr="0031430A">
        <w:rPr>
          <w:rFonts w:asciiTheme="majorHAnsi" w:hAnsiTheme="majorHAnsi"/>
          <w:sz w:val="24"/>
          <w:szCs w:val="24"/>
          <w:shd w:val="clear" w:color="auto" w:fill="FFFF00"/>
        </w:rPr>
        <w:t xml:space="preserve"> </w:t>
      </w:r>
      <w:r w:rsidR="00012A29" w:rsidRPr="0031430A">
        <w:rPr>
          <w:rFonts w:asciiTheme="majorHAnsi" w:hAnsiTheme="majorHAnsi"/>
          <w:sz w:val="24"/>
          <w:szCs w:val="24"/>
          <w:shd w:val="clear" w:color="auto" w:fill="FFFF00"/>
        </w:rPr>
        <w:t>5</w:t>
      </w:r>
      <w:r w:rsidR="00B30929" w:rsidRPr="0031430A">
        <w:rPr>
          <w:rFonts w:asciiTheme="majorHAnsi" w:hAnsiTheme="majorHAnsi"/>
          <w:sz w:val="24"/>
          <w:szCs w:val="24"/>
          <w:shd w:val="clear" w:color="auto" w:fill="FFFF00"/>
        </w:rPr>
        <w:t xml:space="preserve"> (</w:t>
      </w:r>
      <w:r w:rsidR="00012A29" w:rsidRPr="0031430A">
        <w:rPr>
          <w:rFonts w:asciiTheme="majorHAnsi" w:hAnsiTheme="majorHAnsi"/>
          <w:sz w:val="24"/>
          <w:szCs w:val="24"/>
          <w:shd w:val="clear" w:color="auto" w:fill="FFFF00"/>
        </w:rPr>
        <w:t>beş</w:t>
      </w:r>
      <w:r w:rsidR="00B30929" w:rsidRPr="0031430A">
        <w:rPr>
          <w:rFonts w:asciiTheme="majorHAnsi" w:hAnsiTheme="majorHAnsi"/>
          <w:sz w:val="24"/>
          <w:szCs w:val="24"/>
          <w:shd w:val="clear" w:color="auto" w:fill="FFFF00"/>
        </w:rPr>
        <w:t>) katını geçmemesi kaydıyla maddi imkanlar</w:t>
      </w:r>
      <w:r w:rsidR="005C5ABE" w:rsidRPr="0031430A">
        <w:rPr>
          <w:rFonts w:asciiTheme="majorHAnsi" w:hAnsiTheme="majorHAnsi"/>
          <w:sz w:val="24"/>
          <w:szCs w:val="24"/>
          <w:shd w:val="clear" w:color="auto" w:fill="FFFF00"/>
        </w:rPr>
        <w:t>dan yoksun bulunmak.</w:t>
      </w:r>
      <w:r w:rsidR="00957CFB" w:rsidRPr="0031430A">
        <w:rPr>
          <w:rFonts w:asciiTheme="majorHAnsi" w:hAnsiTheme="majorHAnsi"/>
          <w:sz w:val="24"/>
          <w:szCs w:val="24"/>
          <w:shd w:val="clear" w:color="auto" w:fill="FFFF00"/>
        </w:rPr>
        <w:t xml:space="preserve"> </w:t>
      </w:r>
      <w:r w:rsidR="00900535" w:rsidRPr="0031430A">
        <w:rPr>
          <w:rFonts w:asciiTheme="majorHAnsi" w:hAnsiTheme="majorHAnsi"/>
          <w:sz w:val="24"/>
          <w:szCs w:val="24"/>
          <w:shd w:val="clear" w:color="auto" w:fill="FFFF00"/>
        </w:rPr>
        <w:t xml:space="preserve"> </w:t>
      </w:r>
      <w:r w:rsidR="005973EC">
        <w:rPr>
          <w:rFonts w:asciiTheme="majorHAnsi" w:hAnsiTheme="majorHAnsi"/>
          <w:sz w:val="24"/>
          <w:szCs w:val="24"/>
          <w:shd w:val="clear" w:color="auto" w:fill="FFFF00"/>
        </w:rPr>
        <w:t>Ailenin 2024</w:t>
      </w:r>
      <w:r w:rsidR="00B30929" w:rsidRPr="0031430A">
        <w:rPr>
          <w:rFonts w:asciiTheme="majorHAnsi" w:hAnsiTheme="majorHAnsi"/>
          <w:sz w:val="24"/>
          <w:szCs w:val="24"/>
          <w:shd w:val="clear" w:color="auto" w:fill="FFFF00"/>
        </w:rPr>
        <w:t xml:space="preserve"> senesi yıllık gelir toplamından  fert b</w:t>
      </w:r>
      <w:r w:rsidR="00E22C3D" w:rsidRPr="0031430A">
        <w:rPr>
          <w:rFonts w:asciiTheme="majorHAnsi" w:hAnsiTheme="majorHAnsi"/>
          <w:sz w:val="24"/>
          <w:szCs w:val="24"/>
          <w:shd w:val="clear" w:color="auto" w:fill="FFFF00"/>
        </w:rPr>
        <w:t xml:space="preserve">aşına düşen toplam miktarın </w:t>
      </w:r>
      <w:r w:rsidR="00900535" w:rsidRPr="0031430A">
        <w:rPr>
          <w:rFonts w:asciiTheme="majorHAnsi" w:hAnsiTheme="majorHAnsi"/>
          <w:sz w:val="24"/>
          <w:szCs w:val="24"/>
          <w:shd w:val="clear" w:color="auto" w:fill="FFFF00"/>
        </w:rPr>
        <w:t xml:space="preserve"> </w:t>
      </w:r>
      <w:r w:rsidR="005973EC">
        <w:rPr>
          <w:rFonts w:asciiTheme="majorHAnsi" w:hAnsiTheme="majorHAnsi"/>
          <w:sz w:val="24"/>
          <w:szCs w:val="24"/>
          <w:shd w:val="clear" w:color="auto" w:fill="FFFF00"/>
        </w:rPr>
        <w:t>2024</w:t>
      </w:r>
      <w:r w:rsidR="00E22C3D" w:rsidRPr="0031430A">
        <w:rPr>
          <w:rFonts w:asciiTheme="majorHAnsi" w:hAnsiTheme="majorHAnsi"/>
          <w:sz w:val="24"/>
          <w:szCs w:val="24"/>
          <w:shd w:val="clear" w:color="auto" w:fill="FFFF00"/>
        </w:rPr>
        <w:t xml:space="preserve"> </w:t>
      </w:r>
      <w:r w:rsidR="00B30929" w:rsidRPr="0031430A">
        <w:rPr>
          <w:rFonts w:asciiTheme="majorHAnsi" w:hAnsiTheme="majorHAnsi"/>
          <w:sz w:val="24"/>
          <w:szCs w:val="24"/>
          <w:shd w:val="clear" w:color="auto" w:fill="FFFF00"/>
        </w:rPr>
        <w:t xml:space="preserve"> mali yılı için tespit edilen </w:t>
      </w:r>
      <w:r w:rsidR="0031430A" w:rsidRPr="0031430A">
        <w:rPr>
          <w:rFonts w:asciiTheme="majorHAnsi" w:hAnsiTheme="majorHAnsi"/>
          <w:sz w:val="24"/>
          <w:szCs w:val="24"/>
          <w:shd w:val="clear" w:color="auto" w:fill="FFFF00"/>
        </w:rPr>
        <w:t>195.000</w:t>
      </w:r>
      <w:r w:rsidR="00284717" w:rsidRPr="0031430A">
        <w:rPr>
          <w:rFonts w:asciiTheme="majorHAnsi" w:hAnsiTheme="majorHAnsi"/>
          <w:sz w:val="24"/>
          <w:szCs w:val="24"/>
          <w:shd w:val="clear" w:color="auto" w:fill="FFFF00"/>
        </w:rPr>
        <w:t xml:space="preserve"> (</w:t>
      </w:r>
      <w:r w:rsidR="006D3CA9" w:rsidRPr="0031430A">
        <w:rPr>
          <w:rFonts w:asciiTheme="majorHAnsi" w:hAnsiTheme="majorHAnsi"/>
          <w:sz w:val="24"/>
          <w:szCs w:val="24"/>
          <w:shd w:val="clear" w:color="auto" w:fill="FFFF00"/>
        </w:rPr>
        <w:t>YÜZ</w:t>
      </w:r>
      <w:r w:rsidR="00F01D86" w:rsidRPr="0031430A">
        <w:rPr>
          <w:rFonts w:asciiTheme="majorHAnsi" w:hAnsiTheme="majorHAnsi"/>
          <w:sz w:val="24"/>
          <w:szCs w:val="24"/>
          <w:shd w:val="clear" w:color="auto" w:fill="FFFF00"/>
        </w:rPr>
        <w:t xml:space="preserve"> </w:t>
      </w:r>
      <w:r w:rsidR="0031430A" w:rsidRPr="0031430A">
        <w:rPr>
          <w:rFonts w:asciiTheme="majorHAnsi" w:hAnsiTheme="majorHAnsi"/>
          <w:sz w:val="24"/>
          <w:szCs w:val="24"/>
          <w:shd w:val="clear" w:color="auto" w:fill="FFFF00"/>
        </w:rPr>
        <w:t>DOKSAN BEŞ BİN</w:t>
      </w:r>
      <w:r w:rsidR="00284717" w:rsidRPr="0031430A">
        <w:rPr>
          <w:rFonts w:asciiTheme="majorHAnsi" w:hAnsiTheme="majorHAnsi"/>
          <w:sz w:val="24"/>
          <w:szCs w:val="24"/>
          <w:shd w:val="clear" w:color="auto" w:fill="FFFF00"/>
        </w:rPr>
        <w:t>) TL’yi</w:t>
      </w:r>
      <w:r w:rsidR="005840A8" w:rsidRPr="0031430A">
        <w:rPr>
          <w:rFonts w:asciiTheme="majorHAnsi" w:hAnsiTheme="majorHAnsi"/>
          <w:sz w:val="24"/>
          <w:szCs w:val="24"/>
          <w:shd w:val="clear" w:color="auto" w:fill="FFFF00"/>
        </w:rPr>
        <w:t xml:space="preserve"> </w:t>
      </w:r>
      <w:r w:rsidR="00B30929" w:rsidRPr="0031430A">
        <w:rPr>
          <w:rFonts w:asciiTheme="majorHAnsi" w:hAnsiTheme="majorHAnsi"/>
          <w:sz w:val="24"/>
          <w:szCs w:val="24"/>
          <w:shd w:val="clear" w:color="auto" w:fill="FFFF00"/>
        </w:rPr>
        <w:t>geçmemesi gerekir.</w:t>
      </w:r>
      <w:r w:rsidR="0073384B" w:rsidRPr="0031430A">
        <w:rPr>
          <w:rFonts w:asciiTheme="majorHAnsi" w:hAnsiTheme="majorHAnsi"/>
          <w:sz w:val="24"/>
          <w:szCs w:val="24"/>
          <w:shd w:val="clear" w:color="auto" w:fill="FFFF00"/>
        </w:rPr>
        <w:t>)</w:t>
      </w:r>
      <w:r w:rsidR="00B30929" w:rsidRPr="00FB6E67">
        <w:rPr>
          <w:rFonts w:asciiTheme="majorHAnsi" w:hAnsiTheme="majorHAnsi"/>
          <w:sz w:val="24"/>
          <w:szCs w:val="24"/>
          <w:shd w:val="clear" w:color="auto" w:fill="FFFF00"/>
        </w:rPr>
        <w:t xml:space="preserve"> </w:t>
      </w:r>
      <w:r w:rsidR="00900535" w:rsidRPr="00483134">
        <w:rPr>
          <w:rFonts w:asciiTheme="majorHAnsi" w:hAnsiTheme="majorHAnsi"/>
          <w:sz w:val="24"/>
          <w:szCs w:val="24"/>
          <w:shd w:val="clear" w:color="auto" w:fill="EAF1DD" w:themeFill="accent3" w:themeFillTint="33"/>
        </w:rPr>
        <w:t>Aile gelirinin tespitinde;</w:t>
      </w:r>
      <w:r w:rsidR="00B30929" w:rsidRPr="00483134">
        <w:rPr>
          <w:rFonts w:asciiTheme="majorHAnsi" w:hAnsiTheme="majorHAnsi"/>
          <w:sz w:val="24"/>
          <w:szCs w:val="24"/>
          <w:shd w:val="clear" w:color="auto" w:fill="EAF1DD" w:themeFill="accent3" w:themeFillTint="33"/>
        </w:rPr>
        <w:t xml:space="preserve"> </w:t>
      </w:r>
      <w:r w:rsidR="009D6BCA" w:rsidRPr="00483134">
        <w:rPr>
          <w:rFonts w:asciiTheme="majorHAnsi" w:hAnsiTheme="majorHAnsi"/>
          <w:sz w:val="24"/>
          <w:szCs w:val="24"/>
          <w:shd w:val="clear" w:color="auto" w:fill="EAF1DD" w:themeFill="accent3" w:themeFillTint="33"/>
        </w:rPr>
        <w:t>202</w:t>
      </w:r>
      <w:r w:rsidR="00D01967">
        <w:rPr>
          <w:rFonts w:asciiTheme="majorHAnsi" w:hAnsiTheme="majorHAnsi"/>
          <w:sz w:val="24"/>
          <w:szCs w:val="24"/>
          <w:shd w:val="clear" w:color="auto" w:fill="EAF1DD" w:themeFill="accent3" w:themeFillTint="33"/>
        </w:rPr>
        <w:t>4</w:t>
      </w:r>
      <w:r w:rsidR="00263F3E" w:rsidRPr="00483134">
        <w:rPr>
          <w:rFonts w:asciiTheme="majorHAnsi" w:hAnsiTheme="majorHAnsi"/>
          <w:sz w:val="24"/>
          <w:szCs w:val="24"/>
          <w:shd w:val="clear" w:color="auto" w:fill="EAF1DD" w:themeFill="accent3" w:themeFillTint="33"/>
        </w:rPr>
        <w:t xml:space="preserve"> </w:t>
      </w:r>
      <w:r w:rsidR="00B30929" w:rsidRPr="00483134">
        <w:rPr>
          <w:rFonts w:asciiTheme="majorHAnsi" w:hAnsiTheme="majorHAnsi"/>
          <w:sz w:val="24"/>
          <w:szCs w:val="24"/>
          <w:shd w:val="clear" w:color="auto" w:fill="EAF1DD" w:themeFill="accent3" w:themeFillTint="33"/>
        </w:rPr>
        <w:t>yılında elde ettiği tüm gelirleri esas alınacaktır.</w:t>
      </w:r>
    </w:p>
    <w:p w:rsidR="00957CFB" w:rsidRPr="00483134" w:rsidRDefault="00957CFB" w:rsidP="000C6F5B">
      <w:pPr>
        <w:pStyle w:val="ListeParagraf"/>
        <w:spacing w:line="240" w:lineRule="auto"/>
        <w:rPr>
          <w:rFonts w:asciiTheme="majorHAnsi" w:hAnsiTheme="majorHAnsi"/>
          <w:b/>
          <w:i/>
          <w:sz w:val="24"/>
          <w:szCs w:val="24"/>
        </w:rPr>
      </w:pPr>
    </w:p>
    <w:p w:rsidR="00355ED2" w:rsidRPr="00483134" w:rsidRDefault="00E22C3D" w:rsidP="00355ED2">
      <w:pPr>
        <w:pStyle w:val="ListeParagraf"/>
        <w:spacing w:after="120" w:line="240" w:lineRule="auto"/>
        <w:ind w:left="426"/>
        <w:rPr>
          <w:rFonts w:asciiTheme="majorHAnsi" w:hAnsiTheme="majorHAnsi"/>
          <w:b/>
          <w:i/>
          <w:sz w:val="24"/>
          <w:szCs w:val="24"/>
        </w:rPr>
      </w:pPr>
      <w:r w:rsidRPr="00483134">
        <w:rPr>
          <w:rFonts w:asciiTheme="majorHAnsi" w:hAnsiTheme="majorHAnsi"/>
          <w:b/>
          <w:i/>
          <w:sz w:val="24"/>
          <w:szCs w:val="24"/>
        </w:rPr>
        <w:t xml:space="preserve">NOT: </w:t>
      </w:r>
      <w:r w:rsidR="0073384B" w:rsidRPr="00483134">
        <w:rPr>
          <w:rFonts w:asciiTheme="majorHAnsi" w:hAnsiTheme="majorHAnsi"/>
          <w:b/>
          <w:i/>
          <w:sz w:val="24"/>
          <w:szCs w:val="24"/>
        </w:rPr>
        <w:t xml:space="preserve">( Ek – 1) Bu belgeler anne ve baba için ayrı </w:t>
      </w:r>
      <w:r w:rsidR="00644FAC" w:rsidRPr="00483134">
        <w:rPr>
          <w:rFonts w:asciiTheme="majorHAnsi" w:hAnsiTheme="majorHAnsi"/>
          <w:b/>
          <w:i/>
          <w:sz w:val="24"/>
          <w:szCs w:val="24"/>
        </w:rPr>
        <w:t xml:space="preserve"> </w:t>
      </w:r>
      <w:r w:rsidR="0073384B" w:rsidRPr="00483134">
        <w:rPr>
          <w:rFonts w:asciiTheme="majorHAnsi" w:hAnsiTheme="majorHAnsi"/>
          <w:b/>
          <w:i/>
          <w:sz w:val="24"/>
          <w:szCs w:val="24"/>
        </w:rPr>
        <w:t>ayrı düzenlenecektir.</w:t>
      </w:r>
    </w:p>
    <w:p w:rsidR="009E4491" w:rsidRPr="00483134" w:rsidRDefault="009E4491" w:rsidP="00355ED2">
      <w:pPr>
        <w:pStyle w:val="ListeParagraf"/>
        <w:spacing w:after="120" w:line="240" w:lineRule="auto"/>
        <w:ind w:left="426"/>
        <w:rPr>
          <w:rFonts w:asciiTheme="majorHAnsi" w:hAnsiTheme="majorHAnsi"/>
          <w:b/>
          <w:i/>
          <w:sz w:val="24"/>
          <w:szCs w:val="24"/>
        </w:rPr>
      </w:pPr>
    </w:p>
    <w:p w:rsidR="0073384B" w:rsidRPr="00414E11" w:rsidRDefault="0073384B" w:rsidP="00414E11">
      <w:pPr>
        <w:spacing w:after="0" w:line="240" w:lineRule="auto"/>
        <w:rPr>
          <w:rFonts w:asciiTheme="majorHAnsi" w:hAnsiTheme="majorHAnsi"/>
          <w:b/>
          <w:i/>
          <w:sz w:val="24"/>
          <w:szCs w:val="24"/>
        </w:rPr>
      </w:pPr>
      <w:r w:rsidRPr="00414E11">
        <w:rPr>
          <w:rFonts w:asciiTheme="majorHAnsi" w:hAnsiTheme="majorHAnsi"/>
          <w:b/>
          <w:i/>
          <w:sz w:val="24"/>
          <w:szCs w:val="24"/>
        </w:rPr>
        <w:t>**</w:t>
      </w:r>
      <w:r w:rsidRPr="00414E11">
        <w:rPr>
          <w:rFonts w:asciiTheme="majorHAnsi" w:hAnsiTheme="majorHAnsi"/>
          <w:i/>
          <w:sz w:val="24"/>
          <w:szCs w:val="24"/>
        </w:rPr>
        <w:t xml:space="preserve">Yıllık </w:t>
      </w:r>
      <w:r w:rsidR="009E4491" w:rsidRPr="00414E11">
        <w:rPr>
          <w:rFonts w:asciiTheme="majorHAnsi" w:hAnsiTheme="majorHAnsi"/>
          <w:i/>
          <w:sz w:val="24"/>
          <w:szCs w:val="24"/>
        </w:rPr>
        <w:t xml:space="preserve"> </w:t>
      </w:r>
      <w:r w:rsidRPr="00414E11">
        <w:rPr>
          <w:rFonts w:asciiTheme="majorHAnsi" w:hAnsiTheme="majorHAnsi"/>
          <w:i/>
          <w:sz w:val="24"/>
          <w:szCs w:val="24"/>
        </w:rPr>
        <w:t>gelir toplamının fert</w:t>
      </w:r>
      <w:r w:rsidR="00510BC9" w:rsidRPr="00414E11">
        <w:rPr>
          <w:rFonts w:asciiTheme="majorHAnsi" w:hAnsiTheme="majorHAnsi"/>
          <w:i/>
          <w:sz w:val="24"/>
          <w:szCs w:val="24"/>
        </w:rPr>
        <w:t xml:space="preserve"> başına düşen sınır miktarı 20</w:t>
      </w:r>
      <w:r w:rsidR="00E2092F">
        <w:rPr>
          <w:rFonts w:asciiTheme="majorHAnsi" w:hAnsiTheme="majorHAnsi"/>
          <w:i/>
          <w:sz w:val="24"/>
          <w:szCs w:val="24"/>
        </w:rPr>
        <w:t>24</w:t>
      </w:r>
      <w:r w:rsidR="00EF6505">
        <w:rPr>
          <w:rFonts w:asciiTheme="majorHAnsi" w:hAnsiTheme="majorHAnsi"/>
          <w:i/>
          <w:sz w:val="24"/>
          <w:szCs w:val="24"/>
        </w:rPr>
        <w:t xml:space="preserve"> yılı </w:t>
      </w:r>
      <w:r w:rsidR="00B30929" w:rsidRPr="00414E11">
        <w:rPr>
          <w:rFonts w:asciiTheme="majorHAnsi" w:hAnsiTheme="majorHAnsi"/>
          <w:i/>
          <w:sz w:val="24"/>
          <w:szCs w:val="24"/>
        </w:rPr>
        <w:t xml:space="preserve">için </w:t>
      </w:r>
      <w:r w:rsidR="00E2092F" w:rsidRPr="0031430A">
        <w:rPr>
          <w:rFonts w:asciiTheme="majorHAnsi" w:hAnsiTheme="majorHAnsi"/>
          <w:sz w:val="24"/>
          <w:szCs w:val="24"/>
          <w:shd w:val="clear" w:color="auto" w:fill="FFFF00"/>
        </w:rPr>
        <w:t xml:space="preserve">195.000 (YÜZ DOKSAN BEŞ BİN) </w:t>
      </w:r>
      <w:r w:rsidR="00E2092F">
        <w:rPr>
          <w:rFonts w:asciiTheme="majorHAnsi" w:hAnsiTheme="majorHAnsi"/>
          <w:sz w:val="24"/>
          <w:szCs w:val="24"/>
          <w:shd w:val="clear" w:color="auto" w:fill="FFFF00"/>
        </w:rPr>
        <w:t xml:space="preserve">TL </w:t>
      </w:r>
      <w:r w:rsidR="00E2092F">
        <w:rPr>
          <w:rFonts w:asciiTheme="majorHAnsi" w:hAnsiTheme="majorHAnsi"/>
          <w:i/>
          <w:sz w:val="24"/>
          <w:szCs w:val="24"/>
        </w:rPr>
        <w:t>dİ</w:t>
      </w:r>
      <w:r w:rsidR="006D3CA9" w:rsidRPr="00414E11">
        <w:rPr>
          <w:rFonts w:asciiTheme="majorHAnsi" w:hAnsiTheme="majorHAnsi"/>
          <w:i/>
          <w:sz w:val="24"/>
          <w:szCs w:val="24"/>
        </w:rPr>
        <w:t>r.</w:t>
      </w:r>
    </w:p>
    <w:p w:rsidR="00ED6FB0" w:rsidRPr="00483134" w:rsidRDefault="00355ED2" w:rsidP="00900535">
      <w:pPr>
        <w:spacing w:after="0" w:line="240" w:lineRule="auto"/>
        <w:rPr>
          <w:rFonts w:asciiTheme="majorHAnsi" w:hAnsiTheme="majorHAnsi"/>
          <w:i/>
          <w:sz w:val="24"/>
          <w:szCs w:val="24"/>
        </w:rPr>
      </w:pPr>
      <w:r w:rsidRPr="00483134">
        <w:rPr>
          <w:rFonts w:asciiTheme="majorHAnsi" w:hAnsiTheme="majorHAnsi"/>
          <w:i/>
          <w:sz w:val="24"/>
          <w:szCs w:val="24"/>
        </w:rPr>
        <w:t xml:space="preserve">Millî Eğitim Bakanlığına Bağlı Resmî Okullarda Yatılılık, Bursluluk, Sosyal Yardımlar ve Okul Pansiyonları Yönetmeliği’nde yer alan “EK-1 Öğrenci Ailesinin Maddî Durumunu Gösteren Beyanname”de öngörülen ve bu beyana esas olan gelirin tespitinde; </w:t>
      </w:r>
    </w:p>
    <w:p w:rsidR="00ED6FB0" w:rsidRPr="00483134" w:rsidRDefault="00355ED2" w:rsidP="00900535">
      <w:pPr>
        <w:pStyle w:val="ListeParagraf"/>
        <w:numPr>
          <w:ilvl w:val="0"/>
          <w:numId w:val="6"/>
        </w:numPr>
        <w:spacing w:after="120" w:line="240" w:lineRule="auto"/>
        <w:rPr>
          <w:rFonts w:asciiTheme="majorHAnsi" w:hAnsiTheme="majorHAnsi"/>
          <w:i/>
          <w:sz w:val="24"/>
          <w:szCs w:val="24"/>
        </w:rPr>
      </w:pPr>
      <w:r w:rsidRPr="00483134">
        <w:rPr>
          <w:rFonts w:asciiTheme="majorHAnsi" w:hAnsiTheme="majorHAnsi"/>
          <w:i/>
          <w:sz w:val="24"/>
          <w:szCs w:val="24"/>
        </w:rPr>
        <w:t>EK-1 Öğrenci Ailesinin Maddi Durumunu Gösteren Beyanname ile beyana esas olan velinin ve eşi çalışıyor ise aynı zamanda eşinin, bütün yıllık gelir durumunu gösteren vergi dairesi, muhasebe birimi veya ilgili kişi, kuru</w:t>
      </w:r>
      <w:r w:rsidR="00E2092F">
        <w:rPr>
          <w:rFonts w:asciiTheme="majorHAnsi" w:hAnsiTheme="majorHAnsi"/>
          <w:i/>
          <w:sz w:val="24"/>
          <w:szCs w:val="24"/>
        </w:rPr>
        <w:t>m ve kuruluşlardan alınacak 2024</w:t>
      </w:r>
      <w:r w:rsidRPr="00483134">
        <w:rPr>
          <w:rFonts w:asciiTheme="majorHAnsi" w:hAnsiTheme="majorHAnsi"/>
          <w:i/>
          <w:sz w:val="24"/>
          <w:szCs w:val="24"/>
        </w:rPr>
        <w:t xml:space="preserve"> yılına ait 12 aylık toplam gelirlerini (çalıştığı ve çalışmadığı aylar ile birlikte) gösteren belge,  </w:t>
      </w:r>
    </w:p>
    <w:p w:rsidR="00ED6FB0" w:rsidRPr="00483134" w:rsidRDefault="00355ED2" w:rsidP="00900535">
      <w:pPr>
        <w:pStyle w:val="ListeParagraf"/>
        <w:numPr>
          <w:ilvl w:val="0"/>
          <w:numId w:val="6"/>
        </w:numPr>
        <w:spacing w:after="120" w:line="240" w:lineRule="auto"/>
        <w:rPr>
          <w:rFonts w:asciiTheme="majorHAnsi" w:hAnsiTheme="majorHAnsi"/>
          <w:i/>
          <w:sz w:val="24"/>
          <w:szCs w:val="24"/>
        </w:rPr>
      </w:pPr>
      <w:r w:rsidRPr="00483134">
        <w:rPr>
          <w:rFonts w:asciiTheme="majorHAnsi" w:hAnsiTheme="majorHAnsi"/>
          <w:i/>
          <w:sz w:val="24"/>
          <w:szCs w:val="24"/>
        </w:rPr>
        <w:t xml:space="preserve">Velinin ve eşinin bakmakla yükümlü olduğu anne ve babası ile ilgili tedavi yardımı beyannamesi, varsa bakmakla yükümlü olduğu diğer şahıslarla ilgili mahkeme kararı örneği, </w:t>
      </w:r>
    </w:p>
    <w:p w:rsidR="00355ED2" w:rsidRPr="00483134" w:rsidRDefault="00355ED2" w:rsidP="00900535">
      <w:pPr>
        <w:pStyle w:val="ListeParagraf"/>
        <w:numPr>
          <w:ilvl w:val="0"/>
          <w:numId w:val="6"/>
        </w:numPr>
        <w:spacing w:after="120" w:line="240" w:lineRule="auto"/>
        <w:rPr>
          <w:rFonts w:asciiTheme="majorHAnsi" w:hAnsiTheme="majorHAnsi"/>
          <w:i/>
          <w:sz w:val="24"/>
          <w:szCs w:val="24"/>
        </w:rPr>
      </w:pPr>
      <w:r w:rsidRPr="00483134">
        <w:rPr>
          <w:rFonts w:asciiTheme="majorHAnsi" w:hAnsiTheme="majorHAnsi"/>
          <w:i/>
          <w:sz w:val="24"/>
          <w:szCs w:val="24"/>
        </w:rPr>
        <w:t>Velinin ve varsa eşinin bakmakla yükümlü olduğu aile üyelerinin T.C. kimlik numaraları ile</w:t>
      </w:r>
      <w:r w:rsidR="00ED6FB0" w:rsidRPr="00483134">
        <w:rPr>
          <w:rFonts w:asciiTheme="majorHAnsi" w:hAnsiTheme="majorHAnsi"/>
          <w:i/>
          <w:sz w:val="24"/>
          <w:szCs w:val="24"/>
        </w:rPr>
        <w:t xml:space="preserve"> </w:t>
      </w:r>
      <w:r w:rsidRPr="00483134">
        <w:rPr>
          <w:rFonts w:asciiTheme="majorHAnsi" w:hAnsiTheme="majorHAnsi"/>
          <w:i/>
          <w:sz w:val="24"/>
          <w:szCs w:val="24"/>
        </w:rPr>
        <w:t>doğum tarihlerinin yazılı beyanı esastır.</w:t>
      </w:r>
    </w:p>
    <w:p w:rsidR="00414E11" w:rsidRDefault="00355ED2" w:rsidP="00483134">
      <w:pPr>
        <w:spacing w:after="0" w:line="240" w:lineRule="auto"/>
        <w:rPr>
          <w:rFonts w:asciiTheme="majorHAnsi" w:hAnsiTheme="majorHAnsi"/>
          <w:i/>
          <w:sz w:val="24"/>
          <w:szCs w:val="24"/>
        </w:rPr>
      </w:pPr>
      <w:r w:rsidRPr="00483134">
        <w:rPr>
          <w:rFonts w:asciiTheme="majorHAnsi" w:hAnsiTheme="majorHAnsi"/>
          <w:b/>
          <w:i/>
          <w:sz w:val="24"/>
          <w:szCs w:val="24"/>
        </w:rPr>
        <w:t>“Kanunlarla Özel Hak Tanınan Öğrenciler”</w:t>
      </w:r>
      <w:r w:rsidR="00A31168" w:rsidRPr="00483134">
        <w:rPr>
          <w:rFonts w:asciiTheme="majorHAnsi" w:hAnsiTheme="majorHAnsi"/>
          <w:b/>
          <w:i/>
          <w:sz w:val="24"/>
          <w:szCs w:val="24"/>
        </w:rPr>
        <w:t xml:space="preserve"> </w:t>
      </w:r>
      <w:r w:rsidRPr="00483134">
        <w:rPr>
          <w:rFonts w:asciiTheme="majorHAnsi" w:hAnsiTheme="majorHAnsi"/>
          <w:i/>
          <w:sz w:val="24"/>
          <w:szCs w:val="24"/>
        </w:rPr>
        <w:t xml:space="preserve">den durumlarını belgelendirmeleri </w:t>
      </w:r>
      <w:r w:rsidR="00A31168" w:rsidRPr="00483134">
        <w:rPr>
          <w:rFonts w:asciiTheme="majorHAnsi" w:hAnsiTheme="majorHAnsi"/>
          <w:i/>
          <w:sz w:val="24"/>
          <w:szCs w:val="24"/>
        </w:rPr>
        <w:t xml:space="preserve"> </w:t>
      </w:r>
      <w:r w:rsidRPr="00483134">
        <w:rPr>
          <w:rFonts w:asciiTheme="majorHAnsi" w:hAnsiTheme="majorHAnsi"/>
          <w:i/>
          <w:sz w:val="24"/>
          <w:szCs w:val="24"/>
        </w:rPr>
        <w:t>kaydıyla</w:t>
      </w:r>
      <w:r w:rsidR="00A31168" w:rsidRPr="00483134">
        <w:rPr>
          <w:rFonts w:asciiTheme="majorHAnsi" w:hAnsiTheme="majorHAnsi"/>
          <w:i/>
          <w:sz w:val="24"/>
          <w:szCs w:val="24"/>
        </w:rPr>
        <w:t xml:space="preserve"> </w:t>
      </w:r>
      <w:r w:rsidRPr="00483134">
        <w:rPr>
          <w:rFonts w:asciiTheme="majorHAnsi" w:hAnsiTheme="majorHAnsi"/>
          <w:i/>
          <w:sz w:val="24"/>
          <w:szCs w:val="24"/>
        </w:rPr>
        <w:t>“</w:t>
      </w:r>
      <w:r w:rsidRPr="00483134">
        <w:rPr>
          <w:rFonts w:asciiTheme="majorHAnsi" w:hAnsiTheme="majorHAnsi"/>
          <w:b/>
          <w:i/>
          <w:sz w:val="24"/>
          <w:szCs w:val="24"/>
        </w:rPr>
        <w:t>EK-1</w:t>
      </w:r>
      <w:r w:rsidRPr="00483134">
        <w:rPr>
          <w:rFonts w:asciiTheme="majorHAnsi" w:hAnsiTheme="majorHAnsi"/>
          <w:i/>
          <w:sz w:val="24"/>
          <w:szCs w:val="24"/>
        </w:rPr>
        <w:t xml:space="preserve"> Öğrenci Ailesinin Maddi Durumunu Gösteren Beyanname” istenmez.</w:t>
      </w:r>
    </w:p>
    <w:p w:rsidR="0073384B" w:rsidRPr="00483134" w:rsidRDefault="00797298" w:rsidP="00483134">
      <w:pPr>
        <w:spacing w:after="0" w:line="240" w:lineRule="auto"/>
        <w:rPr>
          <w:rFonts w:asciiTheme="majorHAnsi" w:hAnsiTheme="majorHAnsi"/>
          <w:i/>
          <w:sz w:val="24"/>
          <w:szCs w:val="24"/>
        </w:rPr>
      </w:pPr>
      <w:r w:rsidRPr="00483134">
        <w:rPr>
          <w:rFonts w:asciiTheme="majorHAnsi" w:hAnsiTheme="majorHAnsi"/>
          <w:b/>
          <w:i/>
          <w:sz w:val="24"/>
          <w:szCs w:val="24"/>
        </w:rPr>
        <w:t xml:space="preserve"> </w:t>
      </w:r>
      <w:r w:rsidR="0073384B" w:rsidRPr="00483134">
        <w:rPr>
          <w:rFonts w:asciiTheme="majorHAnsi" w:hAnsiTheme="majorHAnsi"/>
          <w:b/>
          <w:i/>
          <w:sz w:val="24"/>
          <w:szCs w:val="24"/>
        </w:rPr>
        <w:t xml:space="preserve">** </w:t>
      </w:r>
      <w:r w:rsidR="0073384B" w:rsidRPr="00483134">
        <w:rPr>
          <w:rFonts w:asciiTheme="majorHAnsi" w:hAnsiTheme="majorHAnsi"/>
          <w:i/>
          <w:sz w:val="24"/>
          <w:szCs w:val="24"/>
          <w:u w:val="single"/>
        </w:rPr>
        <w:t>İşçi, memur veya emekli ise</w:t>
      </w:r>
      <w:r w:rsidR="009E4491" w:rsidRPr="00483134">
        <w:rPr>
          <w:rFonts w:asciiTheme="majorHAnsi" w:hAnsiTheme="majorHAnsi"/>
          <w:i/>
          <w:sz w:val="24"/>
          <w:szCs w:val="24"/>
          <w:u w:val="single"/>
        </w:rPr>
        <w:t xml:space="preserve">niz </w:t>
      </w:r>
      <w:r w:rsidR="0073384B" w:rsidRPr="00483134">
        <w:rPr>
          <w:rFonts w:asciiTheme="majorHAnsi" w:hAnsiTheme="majorHAnsi"/>
          <w:b/>
          <w:i/>
          <w:sz w:val="24"/>
          <w:szCs w:val="24"/>
        </w:rPr>
        <w:t>Maaş Belgesi</w:t>
      </w:r>
      <w:r w:rsidR="0073384B" w:rsidRPr="00483134">
        <w:rPr>
          <w:rFonts w:asciiTheme="majorHAnsi" w:hAnsiTheme="majorHAnsi"/>
          <w:i/>
          <w:sz w:val="24"/>
          <w:szCs w:val="24"/>
        </w:rPr>
        <w:t>,</w:t>
      </w:r>
      <w:r w:rsidR="0073384B" w:rsidRPr="00483134">
        <w:rPr>
          <w:rFonts w:asciiTheme="majorHAnsi" w:hAnsiTheme="majorHAnsi"/>
          <w:sz w:val="24"/>
          <w:szCs w:val="24"/>
        </w:rPr>
        <w:t xml:space="preserve"> </w:t>
      </w:r>
      <w:r w:rsidR="00152F9E" w:rsidRPr="00483134">
        <w:rPr>
          <w:rFonts w:asciiTheme="majorHAnsi" w:hAnsiTheme="majorHAnsi"/>
          <w:i/>
          <w:sz w:val="24"/>
          <w:szCs w:val="24"/>
        </w:rPr>
        <w:t xml:space="preserve">(Aylar </w:t>
      </w:r>
      <w:r w:rsidR="006606E8">
        <w:rPr>
          <w:rFonts w:asciiTheme="majorHAnsi" w:hAnsiTheme="majorHAnsi"/>
          <w:i/>
          <w:sz w:val="24"/>
          <w:szCs w:val="24"/>
        </w:rPr>
        <w:t xml:space="preserve">itibariyle 2024 </w:t>
      </w:r>
      <w:r w:rsidR="00510BC9" w:rsidRPr="00483134">
        <w:rPr>
          <w:rFonts w:asciiTheme="majorHAnsi" w:hAnsiTheme="majorHAnsi"/>
          <w:i/>
          <w:sz w:val="24"/>
          <w:szCs w:val="24"/>
        </w:rPr>
        <w:t xml:space="preserve"> </w:t>
      </w:r>
      <w:r w:rsidR="0073384B" w:rsidRPr="00483134">
        <w:rPr>
          <w:rFonts w:asciiTheme="majorHAnsi" w:hAnsiTheme="majorHAnsi"/>
          <w:i/>
          <w:sz w:val="24"/>
          <w:szCs w:val="24"/>
        </w:rPr>
        <w:t xml:space="preserve">yılına ait ,12 aylık toplam geliri  </w:t>
      </w:r>
      <w:r w:rsidR="00416F4C" w:rsidRPr="00483134">
        <w:rPr>
          <w:rFonts w:asciiTheme="majorHAnsi" w:hAnsiTheme="majorHAnsi"/>
          <w:i/>
          <w:sz w:val="24"/>
          <w:szCs w:val="24"/>
        </w:rPr>
        <w:t xml:space="preserve"> </w:t>
      </w:r>
      <w:r w:rsidR="0073384B" w:rsidRPr="00483134">
        <w:rPr>
          <w:rFonts w:asciiTheme="majorHAnsi" w:hAnsiTheme="majorHAnsi"/>
          <w:i/>
          <w:sz w:val="24"/>
          <w:szCs w:val="24"/>
        </w:rPr>
        <w:t>gösterir belge,</w:t>
      </w:r>
    </w:p>
    <w:p w:rsidR="0073384B" w:rsidRPr="00483134" w:rsidRDefault="00797298" w:rsidP="00483134">
      <w:pPr>
        <w:spacing w:after="0" w:line="240" w:lineRule="auto"/>
        <w:rPr>
          <w:rFonts w:asciiTheme="majorHAnsi" w:hAnsiTheme="majorHAnsi"/>
          <w:i/>
          <w:sz w:val="24"/>
          <w:szCs w:val="24"/>
        </w:rPr>
      </w:pPr>
      <w:r w:rsidRPr="00483134">
        <w:rPr>
          <w:rFonts w:asciiTheme="majorHAnsi" w:hAnsiTheme="majorHAnsi"/>
          <w:b/>
          <w:i/>
          <w:sz w:val="24"/>
          <w:szCs w:val="24"/>
        </w:rPr>
        <w:t xml:space="preserve"> </w:t>
      </w:r>
      <w:r w:rsidR="0073384B" w:rsidRPr="00483134">
        <w:rPr>
          <w:rFonts w:asciiTheme="majorHAnsi" w:hAnsiTheme="majorHAnsi"/>
          <w:b/>
          <w:i/>
          <w:sz w:val="24"/>
          <w:szCs w:val="24"/>
        </w:rPr>
        <w:t xml:space="preserve">** </w:t>
      </w:r>
      <w:r w:rsidR="0073384B" w:rsidRPr="00483134">
        <w:rPr>
          <w:rFonts w:asciiTheme="majorHAnsi" w:hAnsiTheme="majorHAnsi"/>
          <w:i/>
          <w:sz w:val="24"/>
          <w:szCs w:val="24"/>
          <w:u w:val="single"/>
        </w:rPr>
        <w:t>Serbest meslek çalışanı ise</w:t>
      </w:r>
      <w:r w:rsidR="009E4491" w:rsidRPr="00483134">
        <w:rPr>
          <w:rFonts w:asciiTheme="majorHAnsi" w:hAnsiTheme="majorHAnsi"/>
          <w:i/>
          <w:sz w:val="24"/>
          <w:szCs w:val="24"/>
          <w:u w:val="single"/>
        </w:rPr>
        <w:t xml:space="preserve">niz </w:t>
      </w:r>
      <w:r w:rsidR="0073384B" w:rsidRPr="00483134">
        <w:rPr>
          <w:rFonts w:asciiTheme="majorHAnsi" w:hAnsiTheme="majorHAnsi"/>
          <w:i/>
          <w:sz w:val="24"/>
          <w:szCs w:val="24"/>
        </w:rPr>
        <w:t>Vergi Levhanız veya SGK ile ilgili sigorta durum belgeniz,</w:t>
      </w:r>
    </w:p>
    <w:p w:rsidR="0073384B" w:rsidRPr="00483134" w:rsidRDefault="00414E11" w:rsidP="00483134">
      <w:pPr>
        <w:spacing w:after="0" w:line="240" w:lineRule="auto"/>
        <w:rPr>
          <w:rFonts w:asciiTheme="majorHAnsi" w:hAnsiTheme="majorHAnsi"/>
          <w:i/>
          <w:sz w:val="24"/>
          <w:szCs w:val="24"/>
        </w:rPr>
      </w:pPr>
      <w:r>
        <w:rPr>
          <w:rFonts w:asciiTheme="majorHAnsi" w:hAnsiTheme="majorHAnsi"/>
          <w:b/>
          <w:i/>
          <w:sz w:val="24"/>
          <w:szCs w:val="24"/>
        </w:rPr>
        <w:t xml:space="preserve"> </w:t>
      </w:r>
      <w:r w:rsidR="0073384B" w:rsidRPr="00483134">
        <w:rPr>
          <w:rFonts w:asciiTheme="majorHAnsi" w:hAnsiTheme="majorHAnsi"/>
          <w:b/>
          <w:i/>
          <w:sz w:val="24"/>
          <w:szCs w:val="24"/>
        </w:rPr>
        <w:t>**</w:t>
      </w:r>
      <w:r w:rsidR="0073384B" w:rsidRPr="00483134">
        <w:rPr>
          <w:rFonts w:asciiTheme="majorHAnsi" w:hAnsiTheme="majorHAnsi"/>
          <w:i/>
          <w:sz w:val="24"/>
          <w:szCs w:val="24"/>
          <w:u w:val="single"/>
        </w:rPr>
        <w:t xml:space="preserve"> Herhangi bir işiniz yoksa </w:t>
      </w:r>
      <w:r w:rsidR="0073384B" w:rsidRPr="00483134">
        <w:rPr>
          <w:rFonts w:asciiTheme="majorHAnsi" w:hAnsiTheme="majorHAnsi"/>
          <w:i/>
          <w:sz w:val="24"/>
          <w:szCs w:val="24"/>
        </w:rPr>
        <w:t>SGK’ dan ve BAĞKUR’dan maaş aldığınıza dair belge,</w:t>
      </w:r>
    </w:p>
    <w:p w:rsidR="0073384B" w:rsidRPr="00483134" w:rsidRDefault="00152F9E" w:rsidP="00483134">
      <w:pPr>
        <w:spacing w:after="0" w:line="240" w:lineRule="auto"/>
        <w:rPr>
          <w:rFonts w:asciiTheme="majorHAnsi" w:hAnsiTheme="majorHAnsi"/>
          <w:i/>
          <w:sz w:val="24"/>
          <w:szCs w:val="24"/>
          <w:u w:val="single"/>
        </w:rPr>
      </w:pPr>
      <w:r w:rsidRPr="00483134">
        <w:rPr>
          <w:rFonts w:asciiTheme="majorHAnsi" w:hAnsiTheme="majorHAnsi"/>
          <w:b/>
          <w:i/>
          <w:sz w:val="24"/>
          <w:szCs w:val="24"/>
        </w:rPr>
        <w:t xml:space="preserve"> </w:t>
      </w:r>
      <w:r w:rsidR="0073384B" w:rsidRPr="00483134">
        <w:rPr>
          <w:rFonts w:asciiTheme="majorHAnsi" w:hAnsiTheme="majorHAnsi"/>
          <w:b/>
          <w:i/>
          <w:sz w:val="24"/>
          <w:szCs w:val="24"/>
        </w:rPr>
        <w:t>**</w:t>
      </w:r>
      <w:r w:rsidR="0073384B" w:rsidRPr="00483134">
        <w:rPr>
          <w:rFonts w:asciiTheme="majorHAnsi" w:hAnsiTheme="majorHAnsi"/>
          <w:i/>
          <w:sz w:val="24"/>
          <w:szCs w:val="24"/>
          <w:u w:val="single"/>
        </w:rPr>
        <w:t xml:space="preserve"> MALİYEDEN vergi mükellefi olduğunuza dair belge,</w:t>
      </w:r>
    </w:p>
    <w:p w:rsidR="0073384B" w:rsidRPr="00483134" w:rsidRDefault="00414E11" w:rsidP="00483134">
      <w:pPr>
        <w:spacing w:after="0" w:line="240" w:lineRule="auto"/>
        <w:rPr>
          <w:rFonts w:asciiTheme="majorHAnsi" w:hAnsiTheme="majorHAnsi"/>
          <w:i/>
          <w:sz w:val="24"/>
          <w:szCs w:val="24"/>
        </w:rPr>
      </w:pPr>
      <w:r>
        <w:rPr>
          <w:rFonts w:asciiTheme="majorHAnsi" w:hAnsiTheme="majorHAnsi"/>
          <w:b/>
          <w:i/>
          <w:sz w:val="24"/>
          <w:szCs w:val="24"/>
        </w:rPr>
        <w:t xml:space="preserve"> </w:t>
      </w:r>
      <w:r w:rsidR="0073384B" w:rsidRPr="00483134">
        <w:rPr>
          <w:rFonts w:asciiTheme="majorHAnsi" w:hAnsiTheme="majorHAnsi"/>
          <w:b/>
          <w:i/>
          <w:sz w:val="24"/>
          <w:szCs w:val="24"/>
        </w:rPr>
        <w:t xml:space="preserve">** </w:t>
      </w:r>
      <w:r w:rsidR="0073384B" w:rsidRPr="00483134">
        <w:rPr>
          <w:rFonts w:asciiTheme="majorHAnsi" w:hAnsiTheme="majorHAnsi"/>
          <w:i/>
          <w:sz w:val="24"/>
          <w:szCs w:val="24"/>
          <w:u w:val="single"/>
        </w:rPr>
        <w:t>ARAZİNİN KAYITLI OLDUĞU İLİN TARIM MÜDÜRLÜĞÜNDEN</w:t>
      </w:r>
      <w:r w:rsidR="0073384B" w:rsidRPr="00483134">
        <w:rPr>
          <w:rFonts w:asciiTheme="majorHAnsi" w:hAnsiTheme="majorHAnsi"/>
          <w:i/>
          <w:sz w:val="24"/>
          <w:szCs w:val="24"/>
        </w:rPr>
        <w:t xml:space="preserve"> üzerinde herhangi bir arazi olup </w:t>
      </w:r>
      <w:r w:rsidR="009E4491" w:rsidRPr="00483134">
        <w:rPr>
          <w:rFonts w:asciiTheme="majorHAnsi" w:hAnsiTheme="majorHAnsi"/>
          <w:i/>
          <w:sz w:val="24"/>
          <w:szCs w:val="24"/>
        </w:rPr>
        <w:t xml:space="preserve"> </w:t>
      </w:r>
      <w:r w:rsidR="0073384B" w:rsidRPr="00483134">
        <w:rPr>
          <w:rFonts w:asciiTheme="majorHAnsi" w:hAnsiTheme="majorHAnsi"/>
          <w:i/>
          <w:sz w:val="24"/>
          <w:szCs w:val="24"/>
        </w:rPr>
        <w:t>olmadığını gösterir belge,</w:t>
      </w:r>
    </w:p>
    <w:p w:rsidR="007752B4" w:rsidRPr="005C35AB" w:rsidRDefault="0073384B" w:rsidP="00DD63E0">
      <w:pPr>
        <w:pStyle w:val="ListeParagraf"/>
        <w:numPr>
          <w:ilvl w:val="0"/>
          <w:numId w:val="2"/>
        </w:numPr>
        <w:tabs>
          <w:tab w:val="left" w:pos="0"/>
        </w:tabs>
        <w:spacing w:line="240" w:lineRule="auto"/>
        <w:rPr>
          <w:rFonts w:asciiTheme="majorHAnsi" w:hAnsiTheme="majorHAnsi"/>
          <w:b/>
          <w:sz w:val="24"/>
          <w:szCs w:val="24"/>
        </w:rPr>
      </w:pPr>
      <w:r w:rsidRPr="00483134">
        <w:rPr>
          <w:rFonts w:asciiTheme="majorHAnsi" w:hAnsiTheme="majorHAnsi"/>
          <w:sz w:val="24"/>
          <w:szCs w:val="24"/>
        </w:rPr>
        <w:t>Öğrencinin mezun olduğu ortaokuldan</w:t>
      </w:r>
      <w:r w:rsidR="002D3EBF" w:rsidRPr="00483134">
        <w:rPr>
          <w:rFonts w:asciiTheme="majorHAnsi" w:hAnsiTheme="majorHAnsi"/>
          <w:sz w:val="24"/>
          <w:szCs w:val="24"/>
        </w:rPr>
        <w:t>;</w:t>
      </w:r>
      <w:r w:rsidRPr="00483134">
        <w:rPr>
          <w:rFonts w:asciiTheme="majorHAnsi" w:hAnsiTheme="majorHAnsi"/>
          <w:sz w:val="24"/>
          <w:szCs w:val="24"/>
        </w:rPr>
        <w:t xml:space="preserve"> </w:t>
      </w:r>
      <w:r w:rsidR="002D3EBF" w:rsidRPr="00483134">
        <w:rPr>
          <w:rFonts w:asciiTheme="majorHAnsi" w:hAnsiTheme="majorHAnsi"/>
          <w:sz w:val="24"/>
          <w:szCs w:val="24"/>
        </w:rPr>
        <w:t xml:space="preserve">Bir önceki veyahut içinde bulunulan ders yılında </w:t>
      </w:r>
      <w:r w:rsidR="002D3EBF" w:rsidRPr="00483134">
        <w:rPr>
          <w:rFonts w:asciiTheme="majorHAnsi" w:hAnsiTheme="majorHAnsi"/>
          <w:sz w:val="24"/>
          <w:szCs w:val="24"/>
          <w:u w:val="single"/>
        </w:rPr>
        <w:t>okul değiştirme cezası almamış</w:t>
      </w:r>
      <w:r w:rsidR="002D3EBF" w:rsidRPr="00483134">
        <w:rPr>
          <w:rFonts w:asciiTheme="majorHAnsi" w:hAnsiTheme="majorHAnsi"/>
          <w:sz w:val="24"/>
          <w:szCs w:val="24"/>
        </w:rPr>
        <w:t xml:space="preserve"> olduğunu </w:t>
      </w:r>
      <w:r w:rsidR="003D1F60" w:rsidRPr="00483134">
        <w:rPr>
          <w:rFonts w:asciiTheme="majorHAnsi" w:hAnsiTheme="majorHAnsi"/>
          <w:sz w:val="24"/>
          <w:szCs w:val="24"/>
        </w:rPr>
        <w:t xml:space="preserve"> </w:t>
      </w:r>
      <w:r w:rsidR="003423FD" w:rsidRPr="00483134">
        <w:rPr>
          <w:rFonts w:asciiTheme="majorHAnsi" w:hAnsiTheme="majorHAnsi"/>
          <w:sz w:val="24"/>
          <w:szCs w:val="24"/>
        </w:rPr>
        <w:t>gösteren belge/</w:t>
      </w:r>
      <w:r w:rsidRPr="00483134">
        <w:rPr>
          <w:rFonts w:asciiTheme="majorHAnsi" w:hAnsiTheme="majorHAnsi"/>
          <w:sz w:val="24"/>
          <w:szCs w:val="24"/>
        </w:rPr>
        <w:t xml:space="preserve"> yazı.</w:t>
      </w:r>
    </w:p>
    <w:p w:rsidR="005C35AB" w:rsidRPr="005C35AB" w:rsidRDefault="005C35AB" w:rsidP="005C35AB">
      <w:pPr>
        <w:tabs>
          <w:tab w:val="left" w:pos="0"/>
        </w:tabs>
        <w:spacing w:line="240" w:lineRule="auto"/>
        <w:rPr>
          <w:rFonts w:asciiTheme="majorHAnsi" w:hAnsiTheme="majorHAnsi"/>
          <w:b/>
          <w:sz w:val="24"/>
          <w:szCs w:val="24"/>
        </w:rPr>
      </w:pPr>
    </w:p>
    <w:p w:rsidR="0073384B" w:rsidRPr="00483134" w:rsidRDefault="0073384B" w:rsidP="000C6F5B">
      <w:pPr>
        <w:pStyle w:val="ListeParagraf"/>
        <w:numPr>
          <w:ilvl w:val="0"/>
          <w:numId w:val="2"/>
        </w:numPr>
        <w:spacing w:line="240" w:lineRule="auto"/>
        <w:rPr>
          <w:rFonts w:asciiTheme="majorHAnsi" w:hAnsiTheme="majorHAnsi"/>
          <w:b/>
          <w:sz w:val="24"/>
          <w:szCs w:val="24"/>
        </w:rPr>
      </w:pPr>
      <w:r w:rsidRPr="00483134">
        <w:rPr>
          <w:rFonts w:asciiTheme="majorHAnsi" w:hAnsiTheme="majorHAnsi"/>
          <w:sz w:val="24"/>
          <w:szCs w:val="24"/>
        </w:rPr>
        <w:lastRenderedPageBreak/>
        <w:t xml:space="preserve">Aile Nüfus Kayıt Örneği. </w:t>
      </w:r>
    </w:p>
    <w:p w:rsidR="003759D6" w:rsidRPr="00483134" w:rsidRDefault="000646A0" w:rsidP="000C6F5B">
      <w:pPr>
        <w:pStyle w:val="ListeParagraf"/>
        <w:numPr>
          <w:ilvl w:val="0"/>
          <w:numId w:val="2"/>
        </w:numPr>
        <w:spacing w:line="240" w:lineRule="auto"/>
        <w:rPr>
          <w:rFonts w:asciiTheme="majorHAnsi" w:hAnsiTheme="majorHAnsi"/>
          <w:b/>
          <w:sz w:val="24"/>
          <w:szCs w:val="24"/>
        </w:rPr>
      </w:pPr>
      <w:r w:rsidRPr="00483134">
        <w:rPr>
          <w:rFonts w:asciiTheme="majorHAnsi" w:hAnsiTheme="majorHAnsi"/>
          <w:sz w:val="24"/>
          <w:szCs w:val="24"/>
        </w:rPr>
        <w:t xml:space="preserve">Öğrenciye ait </w:t>
      </w:r>
      <w:r w:rsidR="00DD63E0" w:rsidRPr="00483134">
        <w:rPr>
          <w:rFonts w:asciiTheme="majorHAnsi" w:hAnsiTheme="majorHAnsi"/>
          <w:sz w:val="24"/>
          <w:szCs w:val="24"/>
        </w:rPr>
        <w:t>i</w:t>
      </w:r>
      <w:r w:rsidR="003759D6" w:rsidRPr="00483134">
        <w:rPr>
          <w:rFonts w:asciiTheme="majorHAnsi" w:hAnsiTheme="majorHAnsi"/>
          <w:sz w:val="24"/>
          <w:szCs w:val="24"/>
        </w:rPr>
        <w:t>kametgah belgesi</w:t>
      </w:r>
      <w:r w:rsidRPr="00483134">
        <w:rPr>
          <w:rFonts w:asciiTheme="majorHAnsi" w:hAnsiTheme="majorHAnsi"/>
          <w:sz w:val="24"/>
          <w:szCs w:val="24"/>
        </w:rPr>
        <w:t>.</w:t>
      </w:r>
    </w:p>
    <w:p w:rsidR="003423FD" w:rsidRPr="00483134" w:rsidRDefault="0073384B" w:rsidP="003759D6">
      <w:pPr>
        <w:pStyle w:val="ListeParagraf"/>
        <w:numPr>
          <w:ilvl w:val="0"/>
          <w:numId w:val="2"/>
        </w:numPr>
        <w:spacing w:line="240" w:lineRule="auto"/>
        <w:rPr>
          <w:rFonts w:asciiTheme="majorHAnsi" w:hAnsiTheme="majorHAnsi"/>
          <w:b/>
          <w:sz w:val="24"/>
          <w:szCs w:val="24"/>
        </w:rPr>
      </w:pPr>
      <w:r w:rsidRPr="00483134">
        <w:rPr>
          <w:rFonts w:asciiTheme="majorHAnsi" w:hAnsiTheme="majorHAnsi"/>
          <w:sz w:val="24"/>
          <w:szCs w:val="24"/>
        </w:rPr>
        <w:t>Öğrencinin nüfus cüzdanının  aslı ve</w:t>
      </w:r>
      <w:r w:rsidR="00B27E20" w:rsidRPr="00483134">
        <w:rPr>
          <w:rFonts w:asciiTheme="majorHAnsi" w:hAnsiTheme="majorHAnsi"/>
          <w:sz w:val="24"/>
          <w:szCs w:val="24"/>
        </w:rPr>
        <w:t>ya</w:t>
      </w:r>
      <w:r w:rsidRPr="00483134">
        <w:rPr>
          <w:rFonts w:asciiTheme="majorHAnsi" w:hAnsiTheme="majorHAnsi"/>
          <w:sz w:val="24"/>
          <w:szCs w:val="24"/>
        </w:rPr>
        <w:t xml:space="preserve"> fotokopisi.</w:t>
      </w:r>
    </w:p>
    <w:p w:rsidR="00011387" w:rsidRPr="00483134" w:rsidRDefault="000646A0" w:rsidP="00483134">
      <w:pPr>
        <w:pStyle w:val="ListeParagraf"/>
        <w:numPr>
          <w:ilvl w:val="0"/>
          <w:numId w:val="2"/>
        </w:numPr>
        <w:spacing w:line="240" w:lineRule="auto"/>
        <w:rPr>
          <w:rFonts w:asciiTheme="majorHAnsi" w:hAnsiTheme="majorHAnsi"/>
          <w:b/>
          <w:sz w:val="24"/>
          <w:szCs w:val="24"/>
        </w:rPr>
      </w:pPr>
      <w:r w:rsidRPr="00483134">
        <w:rPr>
          <w:rFonts w:asciiTheme="majorHAnsi" w:hAnsiTheme="majorHAnsi"/>
          <w:sz w:val="24"/>
          <w:szCs w:val="24"/>
        </w:rPr>
        <w:t>Öğrencinin s</w:t>
      </w:r>
      <w:r w:rsidR="00042378" w:rsidRPr="00483134">
        <w:rPr>
          <w:rFonts w:asciiTheme="majorHAnsi" w:hAnsiTheme="majorHAnsi"/>
          <w:sz w:val="24"/>
          <w:szCs w:val="24"/>
        </w:rPr>
        <w:t xml:space="preserve">on altı ay içerisinde çekilmiş </w:t>
      </w:r>
      <w:r w:rsidR="0073384B" w:rsidRPr="00483134">
        <w:rPr>
          <w:rFonts w:asciiTheme="majorHAnsi" w:hAnsiTheme="majorHAnsi"/>
          <w:sz w:val="24"/>
          <w:szCs w:val="24"/>
        </w:rPr>
        <w:t>2 adet vesikalık fotoğraf</w:t>
      </w:r>
      <w:r w:rsidRPr="00483134">
        <w:rPr>
          <w:rFonts w:asciiTheme="majorHAnsi" w:hAnsiTheme="majorHAnsi"/>
          <w:sz w:val="24"/>
          <w:szCs w:val="24"/>
        </w:rPr>
        <w:t>ı</w:t>
      </w:r>
      <w:r w:rsidR="0073384B" w:rsidRPr="00483134">
        <w:rPr>
          <w:rFonts w:asciiTheme="majorHAnsi" w:hAnsiTheme="majorHAnsi"/>
          <w:sz w:val="24"/>
          <w:szCs w:val="24"/>
        </w:rPr>
        <w:t>.</w:t>
      </w:r>
      <w:r w:rsidR="008D181C" w:rsidRPr="00483134">
        <w:rPr>
          <w:rFonts w:asciiTheme="majorHAnsi" w:hAnsiTheme="majorHAnsi"/>
          <w:sz w:val="24"/>
          <w:szCs w:val="24"/>
        </w:rPr>
        <w:t xml:space="preserve">   </w:t>
      </w:r>
    </w:p>
    <w:p w:rsidR="00E0619C" w:rsidRPr="00483134" w:rsidRDefault="003759D6" w:rsidP="000C6F1E">
      <w:pPr>
        <w:contextualSpacing/>
        <w:rPr>
          <w:rFonts w:asciiTheme="majorHAnsi" w:hAnsiTheme="majorHAnsi"/>
          <w:sz w:val="24"/>
          <w:szCs w:val="24"/>
        </w:rPr>
      </w:pPr>
      <w:r w:rsidRPr="00483134">
        <w:rPr>
          <w:rFonts w:asciiTheme="majorHAnsi" w:hAnsiTheme="majorHAnsi"/>
          <w:b/>
          <w:i/>
          <w:sz w:val="24"/>
          <w:szCs w:val="24"/>
        </w:rPr>
        <w:t>NOT:</w:t>
      </w:r>
      <w:r w:rsidR="000C6F1E" w:rsidRPr="00483134">
        <w:rPr>
          <w:rFonts w:asciiTheme="majorHAnsi" w:hAnsiTheme="majorHAnsi"/>
          <w:sz w:val="24"/>
          <w:szCs w:val="24"/>
        </w:rPr>
        <w:t xml:space="preserve"> </w:t>
      </w:r>
      <w:r w:rsidR="00A911AA" w:rsidRPr="00483134">
        <w:rPr>
          <w:rFonts w:asciiTheme="majorHAnsi" w:hAnsiTheme="majorHAnsi"/>
          <w:sz w:val="24"/>
          <w:szCs w:val="24"/>
        </w:rPr>
        <w:t xml:space="preserve">  </w:t>
      </w:r>
      <w:r w:rsidR="000C6F1E" w:rsidRPr="00483134">
        <w:rPr>
          <w:rFonts w:asciiTheme="majorHAnsi" w:hAnsiTheme="majorHAnsi"/>
          <w:sz w:val="24"/>
          <w:szCs w:val="24"/>
        </w:rPr>
        <w:t xml:space="preserve">- </w:t>
      </w:r>
      <w:r w:rsidR="00E31841" w:rsidRPr="00483134">
        <w:rPr>
          <w:rFonts w:asciiTheme="majorHAnsi" w:hAnsiTheme="majorHAnsi"/>
          <w:b/>
          <w:sz w:val="24"/>
          <w:szCs w:val="24"/>
          <w:u w:val="single"/>
        </w:rPr>
        <w:t xml:space="preserve">ÖĞRETMEN </w:t>
      </w:r>
      <w:r w:rsidR="00A911AA" w:rsidRPr="00483134">
        <w:rPr>
          <w:rFonts w:asciiTheme="majorHAnsi" w:hAnsiTheme="majorHAnsi"/>
          <w:b/>
          <w:sz w:val="24"/>
          <w:szCs w:val="24"/>
          <w:u w:val="single"/>
        </w:rPr>
        <w:t xml:space="preserve"> </w:t>
      </w:r>
      <w:r w:rsidR="00E31841" w:rsidRPr="00483134">
        <w:rPr>
          <w:rFonts w:asciiTheme="majorHAnsi" w:hAnsiTheme="majorHAnsi"/>
          <w:b/>
          <w:sz w:val="24"/>
          <w:szCs w:val="24"/>
          <w:u w:val="single"/>
        </w:rPr>
        <w:t>ÇOCUĞU</w:t>
      </w:r>
      <w:r w:rsidR="00A911AA" w:rsidRPr="00483134">
        <w:rPr>
          <w:rFonts w:asciiTheme="majorHAnsi" w:hAnsiTheme="majorHAnsi"/>
          <w:b/>
          <w:sz w:val="24"/>
          <w:szCs w:val="24"/>
          <w:u w:val="single"/>
        </w:rPr>
        <w:t xml:space="preserve"> </w:t>
      </w:r>
      <w:r w:rsidR="00E31841" w:rsidRPr="00483134">
        <w:rPr>
          <w:rFonts w:asciiTheme="majorHAnsi" w:hAnsiTheme="majorHAnsi"/>
          <w:b/>
          <w:sz w:val="24"/>
          <w:szCs w:val="24"/>
          <w:u w:val="single"/>
        </w:rPr>
        <w:t xml:space="preserve"> KONTENJANINDA  </w:t>
      </w:r>
      <w:r w:rsidR="000C6F1E" w:rsidRPr="00483134">
        <w:rPr>
          <w:rFonts w:asciiTheme="majorHAnsi" w:hAnsiTheme="majorHAnsi"/>
          <w:b/>
          <w:sz w:val="24"/>
          <w:szCs w:val="24"/>
          <w:u w:val="single"/>
        </w:rPr>
        <w:t>değerlendirilebilmeleri</w:t>
      </w:r>
      <w:r w:rsidR="00E31841" w:rsidRPr="00483134">
        <w:rPr>
          <w:rFonts w:asciiTheme="majorHAnsi" w:hAnsiTheme="majorHAnsi"/>
          <w:b/>
          <w:sz w:val="24"/>
          <w:szCs w:val="24"/>
          <w:u w:val="single"/>
        </w:rPr>
        <w:t xml:space="preserve"> </w:t>
      </w:r>
      <w:r w:rsidR="000C6F1E" w:rsidRPr="00483134">
        <w:rPr>
          <w:rFonts w:asciiTheme="majorHAnsi" w:hAnsiTheme="majorHAnsi"/>
          <w:b/>
          <w:sz w:val="24"/>
          <w:szCs w:val="24"/>
          <w:u w:val="single"/>
        </w:rPr>
        <w:t xml:space="preserve"> için</w:t>
      </w:r>
      <w:r w:rsidR="000C6F1E" w:rsidRPr="00483134">
        <w:rPr>
          <w:rFonts w:asciiTheme="majorHAnsi" w:hAnsiTheme="majorHAnsi"/>
          <w:sz w:val="24"/>
          <w:szCs w:val="24"/>
        </w:rPr>
        <w:t xml:space="preserve">;  </w:t>
      </w:r>
      <w:r w:rsidR="00235C16" w:rsidRPr="00483134">
        <w:rPr>
          <w:rFonts w:asciiTheme="majorHAnsi" w:hAnsiTheme="majorHAnsi"/>
          <w:sz w:val="24"/>
          <w:szCs w:val="24"/>
        </w:rPr>
        <w:t xml:space="preserve">Bakanlığa bağlı resmi okul veya kurumlarda kadrolu veya sözleşmeli olarak çalışan öğretmenlerin </w:t>
      </w:r>
      <w:r w:rsidR="00E0619C" w:rsidRPr="00483134">
        <w:rPr>
          <w:rFonts w:asciiTheme="majorHAnsi" w:hAnsiTheme="majorHAnsi"/>
          <w:sz w:val="24"/>
          <w:szCs w:val="24"/>
        </w:rPr>
        <w:t xml:space="preserve">öğrenci olan </w:t>
      </w:r>
      <w:r w:rsidR="00235C16" w:rsidRPr="00483134">
        <w:rPr>
          <w:rFonts w:asciiTheme="majorHAnsi" w:hAnsiTheme="majorHAnsi"/>
          <w:sz w:val="24"/>
          <w:szCs w:val="24"/>
        </w:rPr>
        <w:t xml:space="preserve">çocukları için, </w:t>
      </w:r>
    </w:p>
    <w:p w:rsidR="00B47707" w:rsidRPr="00483134" w:rsidRDefault="00235C16" w:rsidP="00483134">
      <w:pPr>
        <w:contextualSpacing/>
        <w:rPr>
          <w:rFonts w:asciiTheme="majorHAnsi" w:hAnsiTheme="majorHAnsi"/>
          <w:sz w:val="24"/>
          <w:szCs w:val="24"/>
        </w:rPr>
      </w:pPr>
      <w:r w:rsidRPr="00483134">
        <w:rPr>
          <w:rFonts w:asciiTheme="majorHAnsi" w:hAnsiTheme="majorHAnsi"/>
          <w:sz w:val="24"/>
          <w:szCs w:val="24"/>
        </w:rPr>
        <w:t>görevli bulundukları yerleşim biriminde, emekli olan ya da vefat eden öğretmenlerin öğrenci olan çocukları için ailenin oturduğu yerleşim biriminde</w:t>
      </w:r>
      <w:r w:rsidR="00E0619C" w:rsidRPr="00483134">
        <w:rPr>
          <w:rFonts w:asciiTheme="majorHAnsi" w:hAnsiTheme="majorHAnsi"/>
          <w:sz w:val="24"/>
          <w:szCs w:val="24"/>
        </w:rPr>
        <w:t>,</w:t>
      </w:r>
      <w:r w:rsidR="000C6F1E" w:rsidRPr="00483134">
        <w:rPr>
          <w:rFonts w:asciiTheme="majorHAnsi" w:hAnsiTheme="majorHAnsi"/>
          <w:sz w:val="24"/>
          <w:szCs w:val="24"/>
        </w:rPr>
        <w:t xml:space="preserve"> çocuklar</w:t>
      </w:r>
      <w:r w:rsidR="00A911AA" w:rsidRPr="00483134">
        <w:rPr>
          <w:rFonts w:asciiTheme="majorHAnsi" w:hAnsiTheme="majorHAnsi"/>
          <w:sz w:val="24"/>
          <w:szCs w:val="24"/>
        </w:rPr>
        <w:t xml:space="preserve">ının devam  </w:t>
      </w:r>
      <w:r w:rsidR="000C6F1E" w:rsidRPr="00483134">
        <w:rPr>
          <w:rFonts w:asciiTheme="majorHAnsi" w:hAnsiTheme="majorHAnsi"/>
          <w:sz w:val="24"/>
          <w:szCs w:val="24"/>
        </w:rPr>
        <w:t>edeceği</w:t>
      </w:r>
      <w:r w:rsidR="00381F99">
        <w:rPr>
          <w:rFonts w:asciiTheme="majorHAnsi" w:hAnsiTheme="majorHAnsi"/>
          <w:sz w:val="24"/>
          <w:szCs w:val="24"/>
        </w:rPr>
        <w:t xml:space="preserve"> </w:t>
      </w:r>
      <w:r w:rsidR="00381F99" w:rsidRPr="00381F99">
        <w:rPr>
          <w:rFonts w:asciiTheme="majorHAnsi" w:hAnsiTheme="majorHAnsi"/>
          <w:sz w:val="24"/>
          <w:szCs w:val="24"/>
          <w:shd w:val="clear" w:color="auto" w:fill="BFBFBF" w:themeFill="background1" w:themeFillShade="BF"/>
        </w:rPr>
        <w:t>düzeyde ve</w:t>
      </w:r>
      <w:r w:rsidR="000C6F1E" w:rsidRPr="00381F99">
        <w:rPr>
          <w:rFonts w:asciiTheme="majorHAnsi" w:hAnsiTheme="majorHAnsi"/>
          <w:sz w:val="24"/>
          <w:szCs w:val="24"/>
          <w:shd w:val="clear" w:color="auto" w:fill="BFBFBF" w:themeFill="background1" w:themeFillShade="BF"/>
        </w:rPr>
        <w:t xml:space="preserve">  türde</w:t>
      </w:r>
      <w:r w:rsidR="000C6F1E" w:rsidRPr="00483134">
        <w:rPr>
          <w:rFonts w:asciiTheme="majorHAnsi" w:hAnsiTheme="majorHAnsi"/>
          <w:sz w:val="24"/>
          <w:szCs w:val="24"/>
          <w:shd w:val="clear" w:color="auto" w:fill="A6A6A6" w:themeFill="background1" w:themeFillShade="A6"/>
        </w:rPr>
        <w:t xml:space="preserve"> </w:t>
      </w:r>
      <w:r w:rsidR="000C6F1E" w:rsidRPr="00483134">
        <w:rPr>
          <w:rFonts w:asciiTheme="majorHAnsi" w:hAnsiTheme="majorHAnsi"/>
          <w:sz w:val="24"/>
          <w:szCs w:val="24"/>
        </w:rPr>
        <w:t xml:space="preserve">okul bulunmayanların, bu </w:t>
      </w:r>
      <w:r w:rsidR="00A911AA" w:rsidRPr="00483134">
        <w:rPr>
          <w:rFonts w:asciiTheme="majorHAnsi" w:hAnsiTheme="majorHAnsi"/>
          <w:b/>
          <w:sz w:val="24"/>
          <w:szCs w:val="24"/>
          <w:u w:val="single"/>
        </w:rPr>
        <w:t xml:space="preserve">durumu  </w:t>
      </w:r>
      <w:r w:rsidR="000C6F1E" w:rsidRPr="00483134">
        <w:rPr>
          <w:rFonts w:asciiTheme="majorHAnsi" w:hAnsiTheme="majorHAnsi"/>
          <w:b/>
          <w:sz w:val="24"/>
          <w:szCs w:val="24"/>
          <w:u w:val="single"/>
        </w:rPr>
        <w:t>bildirir</w:t>
      </w:r>
      <w:r w:rsidR="00A911AA" w:rsidRPr="00483134">
        <w:rPr>
          <w:rFonts w:asciiTheme="majorHAnsi" w:hAnsiTheme="majorHAnsi"/>
          <w:b/>
          <w:sz w:val="24"/>
          <w:szCs w:val="24"/>
          <w:u w:val="single"/>
        </w:rPr>
        <w:t xml:space="preserve"> </w:t>
      </w:r>
      <w:r w:rsidR="000C6F1E" w:rsidRPr="00483134">
        <w:rPr>
          <w:rFonts w:asciiTheme="majorHAnsi" w:hAnsiTheme="majorHAnsi"/>
          <w:b/>
          <w:sz w:val="24"/>
          <w:szCs w:val="24"/>
          <w:u w:val="single"/>
        </w:rPr>
        <w:t xml:space="preserve"> resmi yazı</w:t>
      </w:r>
      <w:r w:rsidR="000C6F1E" w:rsidRPr="00483134">
        <w:rPr>
          <w:rFonts w:asciiTheme="majorHAnsi" w:hAnsiTheme="majorHAnsi"/>
          <w:sz w:val="24"/>
          <w:szCs w:val="24"/>
          <w:u w:val="single"/>
        </w:rPr>
        <w:t xml:space="preserve"> </w:t>
      </w:r>
      <w:r w:rsidR="007E3680" w:rsidRPr="00483134">
        <w:rPr>
          <w:rFonts w:asciiTheme="majorHAnsi" w:hAnsiTheme="majorHAnsi"/>
          <w:sz w:val="24"/>
          <w:szCs w:val="24"/>
          <w:u w:val="single"/>
        </w:rPr>
        <w:t xml:space="preserve"> </w:t>
      </w:r>
      <w:r w:rsidR="000C6F1E" w:rsidRPr="00483134">
        <w:rPr>
          <w:rFonts w:asciiTheme="majorHAnsi" w:hAnsiTheme="majorHAnsi"/>
          <w:sz w:val="24"/>
          <w:szCs w:val="24"/>
          <w:u w:val="single"/>
        </w:rPr>
        <w:t>ve</w:t>
      </w:r>
      <w:r w:rsidR="007E3680" w:rsidRPr="00483134">
        <w:rPr>
          <w:rFonts w:asciiTheme="majorHAnsi" w:hAnsiTheme="majorHAnsi"/>
          <w:sz w:val="24"/>
          <w:szCs w:val="24"/>
          <w:u w:val="single"/>
        </w:rPr>
        <w:t xml:space="preserve"> </w:t>
      </w:r>
      <w:r w:rsidR="000C6F1E" w:rsidRPr="00483134">
        <w:rPr>
          <w:rFonts w:asciiTheme="majorHAnsi" w:hAnsiTheme="majorHAnsi"/>
          <w:sz w:val="24"/>
          <w:szCs w:val="24"/>
          <w:u w:val="single"/>
        </w:rPr>
        <w:t xml:space="preserve"> </w:t>
      </w:r>
      <w:r w:rsidR="000C6F1E" w:rsidRPr="00483134">
        <w:rPr>
          <w:rFonts w:asciiTheme="majorHAnsi" w:hAnsiTheme="majorHAnsi"/>
          <w:b/>
          <w:sz w:val="24"/>
          <w:szCs w:val="24"/>
          <w:u w:val="single"/>
        </w:rPr>
        <w:t>görev</w:t>
      </w:r>
      <w:r w:rsidR="00A911AA" w:rsidRPr="00483134">
        <w:rPr>
          <w:rFonts w:asciiTheme="majorHAnsi" w:hAnsiTheme="majorHAnsi"/>
          <w:b/>
          <w:sz w:val="24"/>
          <w:szCs w:val="24"/>
          <w:u w:val="single"/>
        </w:rPr>
        <w:t xml:space="preserve"> </w:t>
      </w:r>
      <w:r w:rsidR="000C6F1E" w:rsidRPr="00483134">
        <w:rPr>
          <w:rFonts w:asciiTheme="majorHAnsi" w:hAnsiTheme="majorHAnsi"/>
          <w:b/>
          <w:sz w:val="24"/>
          <w:szCs w:val="24"/>
          <w:u w:val="single"/>
        </w:rPr>
        <w:t xml:space="preserve"> yeri </w:t>
      </w:r>
      <w:r w:rsidR="00A911AA" w:rsidRPr="00483134">
        <w:rPr>
          <w:rFonts w:asciiTheme="majorHAnsi" w:hAnsiTheme="majorHAnsi"/>
          <w:b/>
          <w:sz w:val="24"/>
          <w:szCs w:val="24"/>
          <w:u w:val="single"/>
        </w:rPr>
        <w:t xml:space="preserve"> </w:t>
      </w:r>
      <w:r w:rsidR="000C6F1E" w:rsidRPr="00483134">
        <w:rPr>
          <w:rFonts w:asciiTheme="majorHAnsi" w:hAnsiTheme="majorHAnsi"/>
          <w:b/>
          <w:sz w:val="24"/>
          <w:szCs w:val="24"/>
          <w:u w:val="single"/>
        </w:rPr>
        <w:t>belgesi</w:t>
      </w:r>
      <w:r w:rsidR="000C6F1E" w:rsidRPr="00483134">
        <w:rPr>
          <w:rFonts w:asciiTheme="majorHAnsi" w:hAnsiTheme="majorHAnsi"/>
          <w:sz w:val="24"/>
          <w:szCs w:val="24"/>
        </w:rPr>
        <w:t xml:space="preserve">  getirmeleri gerekmektedir.</w:t>
      </w:r>
      <w:r w:rsidR="008D181C" w:rsidRPr="00483134">
        <w:rPr>
          <w:rFonts w:asciiTheme="majorHAnsi" w:hAnsiTheme="majorHAnsi"/>
          <w:sz w:val="24"/>
          <w:szCs w:val="24"/>
        </w:rPr>
        <w:t xml:space="preserve">                                                                                                                                     </w:t>
      </w:r>
    </w:p>
    <w:p w:rsidR="00BF1672" w:rsidRPr="00483134" w:rsidRDefault="00910F91" w:rsidP="00B47707">
      <w:pPr>
        <w:pStyle w:val="ListeParagraf"/>
        <w:spacing w:line="240" w:lineRule="auto"/>
        <w:rPr>
          <w:rFonts w:asciiTheme="majorHAnsi" w:hAnsiTheme="majorHAnsi"/>
          <w:b/>
          <w:i/>
          <w:sz w:val="24"/>
          <w:szCs w:val="24"/>
          <w:u w:val="single"/>
        </w:rPr>
      </w:pPr>
      <w:r w:rsidRPr="00483134">
        <w:rPr>
          <w:rFonts w:asciiTheme="majorHAnsi" w:hAnsiTheme="majorHAnsi"/>
          <w:b/>
          <w:i/>
          <w:sz w:val="24"/>
          <w:szCs w:val="24"/>
          <w:u w:val="single"/>
        </w:rPr>
        <w:t xml:space="preserve">B - ) </w:t>
      </w:r>
      <w:r w:rsidR="009E758D" w:rsidRPr="00483134">
        <w:rPr>
          <w:rFonts w:asciiTheme="majorHAnsi" w:hAnsiTheme="majorHAnsi"/>
          <w:b/>
          <w:i/>
          <w:sz w:val="24"/>
          <w:szCs w:val="24"/>
          <w:u w:val="single"/>
        </w:rPr>
        <w:t xml:space="preserve">PARALI YATILILIK BAŞVURUSU İÇİN İSTENECEK OLAN BELGELER : </w:t>
      </w:r>
    </w:p>
    <w:p w:rsidR="006F6A44" w:rsidRPr="00483134" w:rsidRDefault="006F6A44" w:rsidP="00B47707">
      <w:pPr>
        <w:pStyle w:val="ListeParagraf"/>
        <w:spacing w:line="240" w:lineRule="auto"/>
        <w:rPr>
          <w:rFonts w:asciiTheme="majorHAnsi" w:hAnsiTheme="majorHAnsi"/>
          <w:b/>
          <w:i/>
          <w:sz w:val="24"/>
          <w:szCs w:val="24"/>
        </w:rPr>
      </w:pPr>
    </w:p>
    <w:p w:rsidR="0073384B" w:rsidRPr="00483134" w:rsidRDefault="0073384B" w:rsidP="000C6F5B">
      <w:pPr>
        <w:pStyle w:val="ListeParagraf"/>
        <w:numPr>
          <w:ilvl w:val="0"/>
          <w:numId w:val="4"/>
        </w:numPr>
        <w:rPr>
          <w:rFonts w:asciiTheme="majorHAnsi" w:hAnsiTheme="majorHAnsi"/>
          <w:sz w:val="24"/>
          <w:szCs w:val="24"/>
        </w:rPr>
      </w:pPr>
      <w:r w:rsidRPr="00483134">
        <w:rPr>
          <w:rFonts w:asciiTheme="majorHAnsi" w:hAnsiTheme="majorHAnsi"/>
          <w:sz w:val="24"/>
          <w:szCs w:val="24"/>
        </w:rPr>
        <w:t xml:space="preserve">Paralı yatılılık </w:t>
      </w:r>
      <w:r w:rsidR="00C92A97" w:rsidRPr="00483134">
        <w:rPr>
          <w:rFonts w:asciiTheme="majorHAnsi" w:hAnsiTheme="majorHAnsi"/>
          <w:sz w:val="24"/>
          <w:szCs w:val="24"/>
        </w:rPr>
        <w:t>Başvuru</w:t>
      </w:r>
      <w:r w:rsidRPr="00483134">
        <w:rPr>
          <w:rFonts w:asciiTheme="majorHAnsi" w:hAnsiTheme="majorHAnsi"/>
          <w:sz w:val="24"/>
          <w:szCs w:val="24"/>
        </w:rPr>
        <w:t xml:space="preserve"> Dilekçesi</w:t>
      </w:r>
      <w:r w:rsidR="00C92A97" w:rsidRPr="00483134">
        <w:rPr>
          <w:rFonts w:asciiTheme="majorHAnsi" w:hAnsiTheme="majorHAnsi"/>
          <w:sz w:val="24"/>
          <w:szCs w:val="24"/>
        </w:rPr>
        <w:t>.</w:t>
      </w:r>
    </w:p>
    <w:p w:rsidR="006F6A44" w:rsidRPr="00483134" w:rsidRDefault="006F6A44" w:rsidP="006F6A44">
      <w:pPr>
        <w:pStyle w:val="ListeParagraf"/>
        <w:numPr>
          <w:ilvl w:val="0"/>
          <w:numId w:val="4"/>
        </w:numPr>
        <w:spacing w:line="240" w:lineRule="auto"/>
        <w:rPr>
          <w:rFonts w:asciiTheme="majorHAnsi" w:hAnsiTheme="majorHAnsi"/>
          <w:b/>
          <w:sz w:val="24"/>
          <w:szCs w:val="24"/>
        </w:rPr>
      </w:pPr>
      <w:r w:rsidRPr="00483134">
        <w:rPr>
          <w:rFonts w:asciiTheme="majorHAnsi" w:hAnsiTheme="majorHAnsi"/>
          <w:b/>
          <w:sz w:val="24"/>
          <w:szCs w:val="24"/>
        </w:rPr>
        <w:t>LGS sonuç belgesi</w:t>
      </w:r>
      <w:r w:rsidR="00C92A97" w:rsidRPr="00483134">
        <w:rPr>
          <w:rFonts w:asciiTheme="majorHAnsi" w:hAnsiTheme="majorHAnsi"/>
          <w:b/>
          <w:sz w:val="24"/>
          <w:szCs w:val="24"/>
        </w:rPr>
        <w:t>.</w:t>
      </w:r>
    </w:p>
    <w:p w:rsidR="0073384B" w:rsidRPr="00483134" w:rsidRDefault="003D1F60" w:rsidP="000C6F5B">
      <w:pPr>
        <w:pStyle w:val="ListeParagraf"/>
        <w:numPr>
          <w:ilvl w:val="0"/>
          <w:numId w:val="4"/>
        </w:numPr>
        <w:spacing w:line="240" w:lineRule="auto"/>
        <w:rPr>
          <w:rFonts w:asciiTheme="majorHAnsi" w:hAnsiTheme="majorHAnsi"/>
          <w:b/>
          <w:sz w:val="24"/>
          <w:szCs w:val="24"/>
        </w:rPr>
      </w:pPr>
      <w:r w:rsidRPr="00483134">
        <w:rPr>
          <w:rFonts w:asciiTheme="majorHAnsi" w:hAnsiTheme="majorHAnsi"/>
          <w:sz w:val="24"/>
          <w:szCs w:val="24"/>
        </w:rPr>
        <w:t xml:space="preserve">Öğrenci  nüfus cüzdanının </w:t>
      </w:r>
      <w:r w:rsidR="0073384B" w:rsidRPr="00483134">
        <w:rPr>
          <w:rFonts w:asciiTheme="majorHAnsi" w:hAnsiTheme="majorHAnsi"/>
          <w:sz w:val="24"/>
          <w:szCs w:val="24"/>
        </w:rPr>
        <w:t>aslı ve</w:t>
      </w:r>
      <w:r w:rsidR="00521FA2" w:rsidRPr="00483134">
        <w:rPr>
          <w:rFonts w:asciiTheme="majorHAnsi" w:hAnsiTheme="majorHAnsi"/>
          <w:sz w:val="24"/>
          <w:szCs w:val="24"/>
        </w:rPr>
        <w:t>ya</w:t>
      </w:r>
      <w:r w:rsidR="0073384B" w:rsidRPr="00483134">
        <w:rPr>
          <w:rFonts w:asciiTheme="majorHAnsi" w:hAnsiTheme="majorHAnsi"/>
          <w:sz w:val="24"/>
          <w:szCs w:val="24"/>
        </w:rPr>
        <w:t xml:space="preserve"> fotokopisi.</w:t>
      </w:r>
    </w:p>
    <w:p w:rsidR="0073384B" w:rsidRPr="00483134" w:rsidRDefault="000646A0" w:rsidP="000C6F5B">
      <w:pPr>
        <w:pStyle w:val="ListeParagraf"/>
        <w:numPr>
          <w:ilvl w:val="0"/>
          <w:numId w:val="4"/>
        </w:numPr>
        <w:spacing w:line="240" w:lineRule="auto"/>
        <w:rPr>
          <w:rFonts w:asciiTheme="majorHAnsi" w:hAnsiTheme="majorHAnsi"/>
          <w:b/>
          <w:sz w:val="24"/>
          <w:szCs w:val="24"/>
          <w:u w:val="single"/>
        </w:rPr>
      </w:pPr>
      <w:r w:rsidRPr="00483134">
        <w:rPr>
          <w:rFonts w:asciiTheme="majorHAnsi" w:hAnsiTheme="majorHAnsi"/>
          <w:sz w:val="24"/>
          <w:szCs w:val="24"/>
        </w:rPr>
        <w:t>Öğrencinin y</w:t>
      </w:r>
      <w:r w:rsidR="0073384B" w:rsidRPr="00483134">
        <w:rPr>
          <w:rFonts w:asciiTheme="majorHAnsi" w:hAnsiTheme="majorHAnsi"/>
          <w:sz w:val="24"/>
          <w:szCs w:val="24"/>
        </w:rPr>
        <w:t>atılı okumasına engel olacak bir hastalığının bulunmadığına dair, resmi sağlık kuruluşla</w:t>
      </w:r>
      <w:r w:rsidR="006F6A44" w:rsidRPr="00483134">
        <w:rPr>
          <w:rFonts w:asciiTheme="majorHAnsi" w:hAnsiTheme="majorHAnsi"/>
          <w:sz w:val="24"/>
          <w:szCs w:val="24"/>
        </w:rPr>
        <w:t>rından alınacak sağlık raporu.</w:t>
      </w:r>
      <w:r w:rsidR="0073384B" w:rsidRPr="00483134">
        <w:rPr>
          <w:rFonts w:asciiTheme="majorHAnsi" w:hAnsiTheme="majorHAnsi"/>
          <w:sz w:val="24"/>
          <w:szCs w:val="24"/>
        </w:rPr>
        <w:t xml:space="preserve"> </w:t>
      </w:r>
    </w:p>
    <w:p w:rsidR="006F6A44" w:rsidRPr="00483134" w:rsidRDefault="00D52B26" w:rsidP="000C6F5B">
      <w:pPr>
        <w:pStyle w:val="ListeParagraf"/>
        <w:numPr>
          <w:ilvl w:val="0"/>
          <w:numId w:val="4"/>
        </w:numPr>
        <w:spacing w:line="240" w:lineRule="auto"/>
        <w:rPr>
          <w:rFonts w:asciiTheme="majorHAnsi" w:hAnsiTheme="majorHAnsi"/>
          <w:b/>
          <w:sz w:val="24"/>
          <w:szCs w:val="24"/>
          <w:u w:val="single"/>
        </w:rPr>
      </w:pPr>
      <w:r w:rsidRPr="00483134">
        <w:rPr>
          <w:rFonts w:asciiTheme="majorHAnsi" w:hAnsiTheme="majorHAnsi"/>
          <w:sz w:val="24"/>
          <w:szCs w:val="24"/>
        </w:rPr>
        <w:t xml:space="preserve">Öğrencinin </w:t>
      </w:r>
      <w:r w:rsidR="006F6A44" w:rsidRPr="00483134">
        <w:rPr>
          <w:rFonts w:asciiTheme="majorHAnsi" w:hAnsiTheme="majorHAnsi"/>
          <w:sz w:val="24"/>
          <w:szCs w:val="24"/>
        </w:rPr>
        <w:t>Kan grubunu gösteren belge.</w:t>
      </w:r>
    </w:p>
    <w:p w:rsidR="0049280B" w:rsidRPr="00483134" w:rsidRDefault="0049280B" w:rsidP="0049280B">
      <w:pPr>
        <w:pStyle w:val="ListeParagraf"/>
        <w:numPr>
          <w:ilvl w:val="0"/>
          <w:numId w:val="4"/>
        </w:numPr>
        <w:tabs>
          <w:tab w:val="left" w:pos="0"/>
        </w:tabs>
        <w:spacing w:line="240" w:lineRule="auto"/>
        <w:rPr>
          <w:rFonts w:asciiTheme="majorHAnsi" w:hAnsiTheme="majorHAnsi"/>
          <w:b/>
          <w:sz w:val="24"/>
          <w:szCs w:val="24"/>
        </w:rPr>
      </w:pPr>
      <w:r w:rsidRPr="00483134">
        <w:rPr>
          <w:rFonts w:asciiTheme="majorHAnsi" w:hAnsiTheme="majorHAnsi"/>
          <w:sz w:val="24"/>
          <w:szCs w:val="24"/>
        </w:rPr>
        <w:t xml:space="preserve">Öğrencinin mezun olduğu ortaokuldan; Bir önceki veyahut içinde bulunulan ders yılında </w:t>
      </w:r>
      <w:r w:rsidRPr="00483134">
        <w:rPr>
          <w:rFonts w:asciiTheme="majorHAnsi" w:hAnsiTheme="majorHAnsi"/>
          <w:sz w:val="24"/>
          <w:szCs w:val="24"/>
          <w:u w:val="single"/>
        </w:rPr>
        <w:t>okul değiştirme cezası almamış</w:t>
      </w:r>
      <w:r w:rsidRPr="00483134">
        <w:rPr>
          <w:rFonts w:asciiTheme="majorHAnsi" w:hAnsiTheme="majorHAnsi"/>
          <w:sz w:val="24"/>
          <w:szCs w:val="24"/>
        </w:rPr>
        <w:t xml:space="preserve"> olduğunu  gösteren belge/ yazı.</w:t>
      </w:r>
    </w:p>
    <w:p w:rsidR="0073384B" w:rsidRPr="00483134" w:rsidRDefault="0073384B" w:rsidP="000C6F5B">
      <w:pPr>
        <w:pStyle w:val="ListeParagraf"/>
        <w:numPr>
          <w:ilvl w:val="0"/>
          <w:numId w:val="4"/>
        </w:numPr>
        <w:spacing w:line="240" w:lineRule="auto"/>
        <w:rPr>
          <w:rFonts w:asciiTheme="majorHAnsi" w:hAnsiTheme="majorHAnsi"/>
          <w:b/>
          <w:sz w:val="24"/>
          <w:szCs w:val="24"/>
        </w:rPr>
      </w:pPr>
      <w:r w:rsidRPr="00483134">
        <w:rPr>
          <w:rFonts w:asciiTheme="majorHAnsi" w:hAnsiTheme="majorHAnsi"/>
          <w:sz w:val="24"/>
          <w:szCs w:val="24"/>
        </w:rPr>
        <w:t xml:space="preserve">Aile Nüfus Kayıt Örneği. </w:t>
      </w:r>
    </w:p>
    <w:p w:rsidR="008D181C" w:rsidRPr="00483134" w:rsidRDefault="00D52B26" w:rsidP="000C6F5B">
      <w:pPr>
        <w:pStyle w:val="ListeParagraf"/>
        <w:numPr>
          <w:ilvl w:val="0"/>
          <w:numId w:val="4"/>
        </w:numPr>
        <w:spacing w:line="240" w:lineRule="auto"/>
        <w:rPr>
          <w:rFonts w:asciiTheme="majorHAnsi" w:hAnsiTheme="majorHAnsi"/>
          <w:b/>
          <w:sz w:val="24"/>
          <w:szCs w:val="24"/>
        </w:rPr>
      </w:pPr>
      <w:r w:rsidRPr="00483134">
        <w:rPr>
          <w:rFonts w:asciiTheme="majorHAnsi" w:hAnsiTheme="majorHAnsi"/>
          <w:sz w:val="24"/>
          <w:szCs w:val="24"/>
        </w:rPr>
        <w:t xml:space="preserve">Öğrenciye ait </w:t>
      </w:r>
      <w:r w:rsidR="0049280B" w:rsidRPr="00483134">
        <w:rPr>
          <w:rFonts w:asciiTheme="majorHAnsi" w:hAnsiTheme="majorHAnsi"/>
          <w:sz w:val="24"/>
          <w:szCs w:val="24"/>
        </w:rPr>
        <w:t>i</w:t>
      </w:r>
      <w:r w:rsidR="008D181C" w:rsidRPr="00483134">
        <w:rPr>
          <w:rFonts w:asciiTheme="majorHAnsi" w:hAnsiTheme="majorHAnsi"/>
          <w:sz w:val="24"/>
          <w:szCs w:val="24"/>
        </w:rPr>
        <w:t>kametgah Belgesi</w:t>
      </w:r>
      <w:r w:rsidR="000646A0" w:rsidRPr="00483134">
        <w:rPr>
          <w:rFonts w:asciiTheme="majorHAnsi" w:hAnsiTheme="majorHAnsi"/>
          <w:sz w:val="24"/>
          <w:szCs w:val="24"/>
        </w:rPr>
        <w:t>.</w:t>
      </w:r>
    </w:p>
    <w:p w:rsidR="000646A0" w:rsidRPr="00483134" w:rsidRDefault="00D52B26" w:rsidP="000646A0">
      <w:pPr>
        <w:pStyle w:val="ListeParagraf"/>
        <w:numPr>
          <w:ilvl w:val="0"/>
          <w:numId w:val="4"/>
        </w:numPr>
        <w:spacing w:line="240" w:lineRule="auto"/>
        <w:rPr>
          <w:rFonts w:asciiTheme="majorHAnsi" w:hAnsiTheme="majorHAnsi"/>
          <w:b/>
          <w:sz w:val="24"/>
          <w:szCs w:val="24"/>
        </w:rPr>
      </w:pPr>
      <w:r w:rsidRPr="00483134">
        <w:rPr>
          <w:rFonts w:asciiTheme="majorHAnsi" w:hAnsiTheme="majorHAnsi"/>
          <w:sz w:val="24"/>
          <w:szCs w:val="24"/>
        </w:rPr>
        <w:t>Öğrencinin s</w:t>
      </w:r>
      <w:r w:rsidR="000646A0" w:rsidRPr="00483134">
        <w:rPr>
          <w:rFonts w:asciiTheme="majorHAnsi" w:hAnsiTheme="majorHAnsi"/>
          <w:sz w:val="24"/>
          <w:szCs w:val="24"/>
        </w:rPr>
        <w:t>on altı ay içerisinde çekilmiş 2 adet vesikalık fotoğraf</w:t>
      </w:r>
      <w:r w:rsidRPr="00483134">
        <w:rPr>
          <w:rFonts w:asciiTheme="majorHAnsi" w:hAnsiTheme="majorHAnsi"/>
          <w:sz w:val="24"/>
          <w:szCs w:val="24"/>
        </w:rPr>
        <w:t>ı</w:t>
      </w:r>
      <w:r w:rsidR="000646A0" w:rsidRPr="00483134">
        <w:rPr>
          <w:rFonts w:asciiTheme="majorHAnsi" w:hAnsiTheme="majorHAnsi"/>
          <w:sz w:val="24"/>
          <w:szCs w:val="24"/>
        </w:rPr>
        <w:t xml:space="preserve">.   </w:t>
      </w:r>
    </w:p>
    <w:p w:rsidR="00251058" w:rsidRPr="00483134" w:rsidRDefault="0073384B" w:rsidP="00483134">
      <w:pPr>
        <w:pStyle w:val="ListeParagraf"/>
        <w:numPr>
          <w:ilvl w:val="0"/>
          <w:numId w:val="4"/>
        </w:numPr>
        <w:rPr>
          <w:rFonts w:asciiTheme="majorHAnsi" w:hAnsiTheme="majorHAnsi"/>
          <w:sz w:val="24"/>
          <w:szCs w:val="24"/>
        </w:rPr>
      </w:pPr>
      <w:r w:rsidRPr="00483134">
        <w:rPr>
          <w:rFonts w:asciiTheme="majorHAnsi" w:hAnsiTheme="majorHAnsi"/>
          <w:sz w:val="24"/>
          <w:szCs w:val="24"/>
        </w:rPr>
        <w:t>Paralı</w:t>
      </w:r>
      <w:r w:rsidR="000646A0" w:rsidRPr="00483134">
        <w:rPr>
          <w:rFonts w:asciiTheme="majorHAnsi" w:hAnsiTheme="majorHAnsi"/>
          <w:sz w:val="24"/>
          <w:szCs w:val="24"/>
        </w:rPr>
        <w:t xml:space="preserve"> yatılılık için birinci taksit ödemesi.</w:t>
      </w:r>
      <w:r w:rsidR="000C6F1E" w:rsidRPr="00483134">
        <w:rPr>
          <w:rFonts w:asciiTheme="majorHAnsi" w:hAnsiTheme="majorHAnsi"/>
          <w:sz w:val="24"/>
          <w:szCs w:val="24"/>
        </w:rPr>
        <w:t xml:space="preserve"> </w:t>
      </w:r>
      <w:r w:rsidRPr="00483134">
        <w:rPr>
          <w:rFonts w:asciiTheme="majorHAnsi" w:hAnsiTheme="majorHAnsi"/>
          <w:sz w:val="24"/>
          <w:szCs w:val="24"/>
        </w:rPr>
        <w:t>(</w:t>
      </w:r>
      <w:r w:rsidR="006C0DA0">
        <w:rPr>
          <w:rFonts w:asciiTheme="majorHAnsi" w:hAnsiTheme="majorHAnsi"/>
          <w:b/>
          <w:sz w:val="24"/>
          <w:szCs w:val="24"/>
        </w:rPr>
        <w:t>9750</w:t>
      </w:r>
      <w:r w:rsidRPr="00483134">
        <w:rPr>
          <w:rFonts w:asciiTheme="majorHAnsi" w:hAnsiTheme="majorHAnsi"/>
          <w:b/>
          <w:sz w:val="24"/>
          <w:szCs w:val="24"/>
        </w:rPr>
        <w:t xml:space="preserve"> TL</w:t>
      </w:r>
      <w:r w:rsidRPr="00483134">
        <w:rPr>
          <w:rFonts w:asciiTheme="majorHAnsi" w:hAnsiTheme="majorHAnsi"/>
          <w:sz w:val="24"/>
          <w:szCs w:val="24"/>
        </w:rPr>
        <w:t>)</w:t>
      </w:r>
    </w:p>
    <w:p w:rsidR="008313EB" w:rsidRPr="00483134" w:rsidRDefault="00251058" w:rsidP="008313EB">
      <w:pPr>
        <w:spacing w:line="240" w:lineRule="auto"/>
        <w:rPr>
          <w:rFonts w:asciiTheme="majorHAnsi" w:hAnsiTheme="majorHAnsi"/>
          <w:b/>
          <w:i/>
          <w:sz w:val="24"/>
          <w:szCs w:val="24"/>
        </w:rPr>
      </w:pPr>
      <w:r w:rsidRPr="00483134">
        <w:rPr>
          <w:rFonts w:asciiTheme="majorHAnsi" w:hAnsiTheme="majorHAnsi"/>
          <w:b/>
          <w:i/>
          <w:sz w:val="24"/>
          <w:szCs w:val="24"/>
        </w:rPr>
        <w:t xml:space="preserve">            </w:t>
      </w:r>
      <w:r w:rsidR="004C5684" w:rsidRPr="00483134">
        <w:rPr>
          <w:rFonts w:asciiTheme="majorHAnsi" w:hAnsiTheme="majorHAnsi"/>
          <w:b/>
          <w:i/>
          <w:sz w:val="24"/>
          <w:szCs w:val="24"/>
        </w:rPr>
        <w:t xml:space="preserve">  </w:t>
      </w:r>
      <w:r w:rsidR="008313EB" w:rsidRPr="00483134">
        <w:rPr>
          <w:rFonts w:asciiTheme="majorHAnsi" w:hAnsiTheme="majorHAnsi"/>
          <w:b/>
          <w:i/>
          <w:sz w:val="24"/>
          <w:szCs w:val="24"/>
        </w:rPr>
        <w:t>C - )</w:t>
      </w:r>
      <w:r w:rsidR="008313EB" w:rsidRPr="00483134">
        <w:rPr>
          <w:rFonts w:asciiTheme="majorHAnsi" w:hAnsiTheme="majorHAnsi"/>
          <w:b/>
          <w:i/>
          <w:sz w:val="24"/>
          <w:szCs w:val="24"/>
          <w:u w:val="single"/>
        </w:rPr>
        <w:t xml:space="preserve"> </w:t>
      </w:r>
      <w:r w:rsidR="00824192">
        <w:rPr>
          <w:rFonts w:asciiTheme="majorHAnsi" w:hAnsiTheme="majorHAnsi"/>
          <w:b/>
          <w:i/>
          <w:sz w:val="24"/>
          <w:szCs w:val="24"/>
          <w:u w:val="single"/>
        </w:rPr>
        <w:t>PARASIZ YATILILIĞA DOĞRUDAN YERLEŞTİRME</w:t>
      </w:r>
      <w:r w:rsidR="004C5684" w:rsidRPr="00483134">
        <w:rPr>
          <w:rFonts w:asciiTheme="majorHAnsi" w:hAnsiTheme="majorHAnsi"/>
          <w:b/>
          <w:i/>
          <w:sz w:val="24"/>
          <w:szCs w:val="24"/>
          <w:u w:val="single"/>
        </w:rPr>
        <w:t>:</w:t>
      </w:r>
    </w:p>
    <w:p w:rsidR="008313EB" w:rsidRPr="00483134" w:rsidRDefault="00BF1672" w:rsidP="008313EB">
      <w:pPr>
        <w:spacing w:line="240" w:lineRule="auto"/>
        <w:rPr>
          <w:rFonts w:asciiTheme="majorHAnsi" w:hAnsiTheme="majorHAnsi"/>
          <w:b/>
          <w:sz w:val="24"/>
          <w:szCs w:val="24"/>
        </w:rPr>
      </w:pPr>
      <w:r w:rsidRPr="00483134">
        <w:rPr>
          <w:rFonts w:asciiTheme="majorHAnsi" w:hAnsiTheme="majorHAnsi"/>
          <w:b/>
          <w:sz w:val="24"/>
          <w:szCs w:val="24"/>
        </w:rPr>
        <w:t xml:space="preserve">   </w:t>
      </w:r>
      <w:r w:rsidR="008313EB" w:rsidRPr="00483134">
        <w:rPr>
          <w:rFonts w:asciiTheme="majorHAnsi" w:hAnsiTheme="majorHAnsi"/>
          <w:b/>
          <w:sz w:val="24"/>
          <w:szCs w:val="24"/>
        </w:rPr>
        <w:t>Parasız Yatılılığa doğrudan yerleştirme;</w:t>
      </w:r>
    </w:p>
    <w:p w:rsidR="008313EB" w:rsidRPr="00483134" w:rsidRDefault="00D65FBD" w:rsidP="008313EB">
      <w:pPr>
        <w:spacing w:line="240" w:lineRule="auto"/>
        <w:rPr>
          <w:rFonts w:asciiTheme="majorHAnsi" w:hAnsiTheme="majorHAnsi"/>
          <w:sz w:val="24"/>
          <w:szCs w:val="24"/>
        </w:rPr>
      </w:pPr>
      <w:r w:rsidRPr="00483134">
        <w:rPr>
          <w:rFonts w:asciiTheme="majorHAnsi" w:hAnsiTheme="majorHAnsi"/>
          <w:b/>
          <w:sz w:val="24"/>
          <w:szCs w:val="24"/>
        </w:rPr>
        <w:t xml:space="preserve">MADDE 12- </w:t>
      </w:r>
      <w:r w:rsidR="008313EB" w:rsidRPr="00483134">
        <w:rPr>
          <w:rFonts w:asciiTheme="majorHAnsi" w:hAnsiTheme="majorHAnsi"/>
          <w:b/>
          <w:sz w:val="24"/>
          <w:szCs w:val="24"/>
        </w:rPr>
        <w:t xml:space="preserve"> </w:t>
      </w:r>
      <w:r w:rsidR="008313EB" w:rsidRPr="00483134">
        <w:rPr>
          <w:rFonts w:asciiTheme="majorHAnsi" w:hAnsiTheme="majorHAnsi"/>
          <w:sz w:val="24"/>
          <w:szCs w:val="24"/>
        </w:rPr>
        <w:t xml:space="preserve">Aşağıdaki öğrenciler, </w:t>
      </w:r>
      <w:r w:rsidR="007F0DFD" w:rsidRPr="00483134">
        <w:rPr>
          <w:rFonts w:asciiTheme="majorHAnsi" w:hAnsiTheme="majorHAnsi"/>
          <w:sz w:val="24"/>
          <w:szCs w:val="24"/>
        </w:rPr>
        <w:t xml:space="preserve">başvuru </w:t>
      </w:r>
      <w:r w:rsidR="00E42DA1" w:rsidRPr="00483134">
        <w:rPr>
          <w:rFonts w:asciiTheme="majorHAnsi" w:hAnsiTheme="majorHAnsi"/>
          <w:sz w:val="24"/>
          <w:szCs w:val="24"/>
        </w:rPr>
        <w:t xml:space="preserve">yapmış olmaları </w:t>
      </w:r>
      <w:r w:rsidR="007F0DFD" w:rsidRPr="00483134">
        <w:rPr>
          <w:rFonts w:asciiTheme="majorHAnsi" w:hAnsiTheme="majorHAnsi"/>
          <w:sz w:val="24"/>
          <w:szCs w:val="24"/>
        </w:rPr>
        <w:t xml:space="preserve"> halinde,</w:t>
      </w:r>
      <w:r w:rsidR="007F0DFD" w:rsidRPr="00483134">
        <w:rPr>
          <w:rFonts w:asciiTheme="majorHAnsi" w:hAnsiTheme="majorHAnsi"/>
          <w:b/>
          <w:sz w:val="24"/>
          <w:szCs w:val="24"/>
        </w:rPr>
        <w:t xml:space="preserve"> </w:t>
      </w:r>
      <w:r w:rsidR="00C26E44" w:rsidRPr="00483134">
        <w:rPr>
          <w:rFonts w:asciiTheme="majorHAnsi" w:hAnsiTheme="majorHAnsi"/>
          <w:sz w:val="24"/>
          <w:szCs w:val="24"/>
        </w:rPr>
        <w:t>boş kontenjanlara doğrudan</w:t>
      </w:r>
      <w:r w:rsidR="008313EB" w:rsidRPr="00483134">
        <w:rPr>
          <w:rFonts w:asciiTheme="majorHAnsi" w:hAnsiTheme="majorHAnsi"/>
          <w:sz w:val="24"/>
          <w:szCs w:val="24"/>
        </w:rPr>
        <w:t xml:space="preserve"> parasız yatılı olarak </w:t>
      </w:r>
      <w:r w:rsidR="002748DB" w:rsidRPr="00483134">
        <w:rPr>
          <w:rFonts w:asciiTheme="majorHAnsi" w:hAnsiTheme="majorHAnsi"/>
          <w:sz w:val="24"/>
          <w:szCs w:val="24"/>
        </w:rPr>
        <w:t xml:space="preserve"> </w:t>
      </w:r>
      <w:r w:rsidR="008313EB" w:rsidRPr="00483134">
        <w:rPr>
          <w:rFonts w:asciiTheme="majorHAnsi" w:hAnsiTheme="majorHAnsi"/>
          <w:sz w:val="24"/>
          <w:szCs w:val="24"/>
        </w:rPr>
        <w:t>yerleştirilir.</w:t>
      </w:r>
    </w:p>
    <w:p w:rsidR="00E42DA1" w:rsidRPr="00483134" w:rsidRDefault="008313EB" w:rsidP="00243A8D">
      <w:pPr>
        <w:pStyle w:val="ListeParagraf"/>
        <w:numPr>
          <w:ilvl w:val="0"/>
          <w:numId w:val="5"/>
        </w:numPr>
        <w:spacing w:line="240" w:lineRule="auto"/>
        <w:rPr>
          <w:rFonts w:asciiTheme="majorHAnsi" w:hAnsiTheme="majorHAnsi"/>
          <w:sz w:val="24"/>
          <w:szCs w:val="24"/>
        </w:rPr>
      </w:pPr>
      <w:r w:rsidRPr="00483134">
        <w:rPr>
          <w:rFonts w:asciiTheme="majorHAnsi" w:hAnsiTheme="majorHAnsi"/>
          <w:b/>
          <w:sz w:val="24"/>
          <w:szCs w:val="24"/>
        </w:rPr>
        <w:t>2828</w:t>
      </w:r>
      <w:r w:rsidRPr="00483134">
        <w:rPr>
          <w:rFonts w:asciiTheme="majorHAnsi" w:hAnsiTheme="majorHAnsi"/>
          <w:sz w:val="24"/>
          <w:szCs w:val="24"/>
        </w:rPr>
        <w:t xml:space="preserve"> sayılı Sosyal Hizmetler Kanunu </w:t>
      </w:r>
      <w:r w:rsidR="00E42DA1" w:rsidRPr="00483134">
        <w:rPr>
          <w:rFonts w:asciiTheme="majorHAnsi" w:hAnsiTheme="majorHAnsi"/>
          <w:sz w:val="24"/>
          <w:szCs w:val="24"/>
        </w:rPr>
        <w:t>kapsamındaki öğrenciler.</w:t>
      </w:r>
    </w:p>
    <w:p w:rsidR="008313EB" w:rsidRPr="00483134" w:rsidRDefault="00243A8D" w:rsidP="00243A8D">
      <w:pPr>
        <w:pStyle w:val="ListeParagraf"/>
        <w:numPr>
          <w:ilvl w:val="0"/>
          <w:numId w:val="5"/>
        </w:numPr>
        <w:spacing w:line="240" w:lineRule="auto"/>
        <w:rPr>
          <w:rFonts w:asciiTheme="majorHAnsi" w:hAnsiTheme="majorHAnsi"/>
          <w:sz w:val="24"/>
          <w:szCs w:val="24"/>
        </w:rPr>
      </w:pPr>
      <w:r w:rsidRPr="00483134">
        <w:rPr>
          <w:rFonts w:asciiTheme="majorHAnsi" w:hAnsiTheme="majorHAnsi"/>
          <w:sz w:val="24"/>
          <w:szCs w:val="24"/>
        </w:rPr>
        <w:t xml:space="preserve"> </w:t>
      </w:r>
      <w:r w:rsidR="008313EB" w:rsidRPr="00483134">
        <w:rPr>
          <w:rFonts w:asciiTheme="majorHAnsi" w:hAnsiTheme="majorHAnsi"/>
          <w:b/>
          <w:sz w:val="24"/>
          <w:szCs w:val="24"/>
        </w:rPr>
        <w:t>5395</w:t>
      </w:r>
      <w:r w:rsidR="008313EB" w:rsidRPr="00483134">
        <w:rPr>
          <w:rFonts w:asciiTheme="majorHAnsi" w:hAnsiTheme="majorHAnsi"/>
          <w:sz w:val="24"/>
          <w:szCs w:val="24"/>
        </w:rPr>
        <w:t xml:space="preserve"> sayılı Çocuk Koruma Kanunu kapsamındaki öğrenciler.</w:t>
      </w:r>
    </w:p>
    <w:p w:rsidR="008313EB" w:rsidRPr="00483134" w:rsidRDefault="008313EB" w:rsidP="00E42DA1">
      <w:pPr>
        <w:pStyle w:val="ListeParagraf"/>
        <w:numPr>
          <w:ilvl w:val="0"/>
          <w:numId w:val="5"/>
        </w:numPr>
        <w:spacing w:line="240" w:lineRule="auto"/>
        <w:rPr>
          <w:rFonts w:asciiTheme="majorHAnsi" w:hAnsiTheme="majorHAnsi"/>
          <w:sz w:val="24"/>
          <w:szCs w:val="24"/>
        </w:rPr>
      </w:pPr>
      <w:r w:rsidRPr="00483134">
        <w:rPr>
          <w:rFonts w:asciiTheme="majorHAnsi" w:hAnsiTheme="majorHAnsi"/>
          <w:b/>
          <w:sz w:val="24"/>
          <w:szCs w:val="24"/>
        </w:rPr>
        <w:t xml:space="preserve">3713 </w:t>
      </w:r>
      <w:r w:rsidRPr="00483134">
        <w:rPr>
          <w:rFonts w:asciiTheme="majorHAnsi" w:hAnsiTheme="majorHAnsi"/>
          <w:sz w:val="24"/>
          <w:szCs w:val="24"/>
        </w:rPr>
        <w:t xml:space="preserve">sayılı Terörle Mücadele kanunu, </w:t>
      </w:r>
      <w:r w:rsidRPr="00483134">
        <w:rPr>
          <w:rFonts w:asciiTheme="majorHAnsi" w:hAnsiTheme="majorHAnsi"/>
          <w:b/>
          <w:sz w:val="24"/>
          <w:szCs w:val="24"/>
        </w:rPr>
        <w:t>2330</w:t>
      </w:r>
      <w:r w:rsidRPr="00483134">
        <w:rPr>
          <w:rFonts w:asciiTheme="majorHAnsi" w:hAnsiTheme="majorHAnsi"/>
          <w:sz w:val="24"/>
          <w:szCs w:val="24"/>
        </w:rPr>
        <w:t xml:space="preserve"> sayılı Nakdi Tazminat ve Aylık Bağlanması Hakkında Kanun veya bu kanun hükümleri uygulanarak aylık bağlanmasını gerektiren kanunlar</w:t>
      </w:r>
      <w:r w:rsidR="00123606" w:rsidRPr="00483134">
        <w:rPr>
          <w:rFonts w:asciiTheme="majorHAnsi" w:hAnsiTheme="majorHAnsi"/>
          <w:sz w:val="24"/>
          <w:szCs w:val="24"/>
        </w:rPr>
        <w:t xml:space="preserve">, </w:t>
      </w:r>
      <w:r w:rsidR="00123606" w:rsidRPr="00483134">
        <w:rPr>
          <w:rFonts w:asciiTheme="majorHAnsi" w:hAnsiTheme="majorHAnsi"/>
          <w:b/>
          <w:sz w:val="24"/>
          <w:szCs w:val="24"/>
        </w:rPr>
        <w:t>2453</w:t>
      </w:r>
      <w:r w:rsidR="00123606" w:rsidRPr="00483134">
        <w:rPr>
          <w:rFonts w:asciiTheme="majorHAnsi" w:hAnsiTheme="majorHAnsi"/>
          <w:sz w:val="24"/>
          <w:szCs w:val="24"/>
        </w:rPr>
        <w:t xml:space="preserve"> sayılı Yurt Dışında Görevli Personele Nakdi Tazminat Verilmesi ve Aylık Bağlanması Hakkında Kanun</w:t>
      </w:r>
      <w:r w:rsidR="00123606" w:rsidRPr="00483134">
        <w:rPr>
          <w:rFonts w:asciiTheme="majorHAnsi" w:hAnsiTheme="majorHAnsi"/>
          <w:b/>
          <w:sz w:val="24"/>
          <w:szCs w:val="24"/>
        </w:rPr>
        <w:t>, 2566</w:t>
      </w:r>
      <w:r w:rsidR="00123606" w:rsidRPr="00483134">
        <w:rPr>
          <w:rFonts w:asciiTheme="majorHAnsi" w:hAnsiTheme="majorHAnsi"/>
          <w:sz w:val="24"/>
          <w:szCs w:val="24"/>
        </w:rPr>
        <w:t xml:space="preserve"> sayılı Bazı Kamu Görevlilerine Nakdi tazminat Verilmesi ve Aylık Bağlanması Hakkında Kanun, </w:t>
      </w:r>
      <w:r w:rsidR="00123606" w:rsidRPr="00483134">
        <w:rPr>
          <w:rFonts w:asciiTheme="majorHAnsi" w:hAnsiTheme="majorHAnsi"/>
          <w:b/>
          <w:sz w:val="24"/>
          <w:szCs w:val="24"/>
        </w:rPr>
        <w:t>5434</w:t>
      </w:r>
      <w:r w:rsidR="00123606" w:rsidRPr="00483134">
        <w:rPr>
          <w:rFonts w:asciiTheme="majorHAnsi" w:hAnsiTheme="majorHAnsi"/>
          <w:sz w:val="24"/>
          <w:szCs w:val="24"/>
        </w:rPr>
        <w:t xml:space="preserve"> sayılı Türkiye Cumhuriyeti Emekli Sandığı Kanununun </w:t>
      </w:r>
      <w:r w:rsidR="00E42DA1" w:rsidRPr="00483134">
        <w:rPr>
          <w:rFonts w:asciiTheme="majorHAnsi" w:hAnsiTheme="majorHAnsi"/>
          <w:sz w:val="24"/>
          <w:szCs w:val="24"/>
        </w:rPr>
        <w:t>mülga 45inci , 56 ncı , mülga 64 üncü</w:t>
      </w:r>
      <w:r w:rsidR="00123606" w:rsidRPr="00483134">
        <w:rPr>
          <w:rFonts w:asciiTheme="majorHAnsi" w:hAnsiTheme="majorHAnsi"/>
          <w:sz w:val="24"/>
          <w:szCs w:val="24"/>
        </w:rPr>
        <w:t xml:space="preserve"> Maddeleri ve 65. Maddesinin birinci fıkrasının (d) bendi ile </w:t>
      </w:r>
      <w:r w:rsidR="00FA0FD5" w:rsidRPr="00483134">
        <w:rPr>
          <w:rFonts w:asciiTheme="majorHAnsi" w:hAnsiTheme="majorHAnsi"/>
          <w:sz w:val="24"/>
          <w:szCs w:val="24"/>
        </w:rPr>
        <w:t xml:space="preserve"> </w:t>
      </w:r>
      <w:r w:rsidR="00EA1C4B" w:rsidRPr="00483134">
        <w:rPr>
          <w:rFonts w:asciiTheme="majorHAnsi" w:hAnsiTheme="majorHAnsi"/>
          <w:b/>
          <w:sz w:val="24"/>
          <w:szCs w:val="24"/>
        </w:rPr>
        <w:t xml:space="preserve">5510 </w:t>
      </w:r>
      <w:r w:rsidR="00EA1C4B" w:rsidRPr="00483134">
        <w:rPr>
          <w:rFonts w:asciiTheme="majorHAnsi" w:hAnsiTheme="majorHAnsi"/>
          <w:sz w:val="24"/>
          <w:szCs w:val="24"/>
        </w:rPr>
        <w:t xml:space="preserve">sayılı Sosyal Sigortalar ve Genel Sağlık Sigortası </w:t>
      </w:r>
      <w:r w:rsidR="00E42DA1" w:rsidRPr="00483134">
        <w:rPr>
          <w:rFonts w:asciiTheme="majorHAnsi" w:hAnsiTheme="majorHAnsi"/>
          <w:sz w:val="24"/>
          <w:szCs w:val="24"/>
        </w:rPr>
        <w:t>Kanununun 47 nci</w:t>
      </w:r>
      <w:r w:rsidR="00A360BE" w:rsidRPr="00483134">
        <w:rPr>
          <w:rFonts w:asciiTheme="majorHAnsi" w:hAnsiTheme="majorHAnsi"/>
          <w:sz w:val="24"/>
          <w:szCs w:val="24"/>
        </w:rPr>
        <w:t xml:space="preserve"> Maddesi </w:t>
      </w:r>
      <w:r w:rsidR="000E7C3E" w:rsidRPr="00483134">
        <w:rPr>
          <w:rFonts w:asciiTheme="majorHAnsi" w:hAnsiTheme="majorHAnsi"/>
          <w:sz w:val="24"/>
          <w:szCs w:val="24"/>
        </w:rPr>
        <w:t>kapsamında Harp ve Vazife Malulü sayılanların öğrenci olan çocukları.</w:t>
      </w:r>
    </w:p>
    <w:p w:rsidR="00C11D0E" w:rsidRPr="00483134" w:rsidRDefault="000E7C3E" w:rsidP="00251058">
      <w:pPr>
        <w:pStyle w:val="ListeParagraf"/>
        <w:numPr>
          <w:ilvl w:val="0"/>
          <w:numId w:val="5"/>
        </w:numPr>
        <w:spacing w:line="240" w:lineRule="auto"/>
        <w:rPr>
          <w:rFonts w:asciiTheme="majorHAnsi" w:hAnsiTheme="majorHAnsi"/>
          <w:sz w:val="24"/>
          <w:szCs w:val="24"/>
        </w:rPr>
      </w:pPr>
      <w:r w:rsidRPr="00483134">
        <w:rPr>
          <w:rFonts w:asciiTheme="majorHAnsi" w:hAnsiTheme="majorHAnsi"/>
          <w:sz w:val="24"/>
          <w:szCs w:val="24"/>
        </w:rPr>
        <w:t>Doğal afet ve savaş gibi olağanüstü durumlar nedeniyle korumaya muhtaç duruma düşen öğrenciler.</w:t>
      </w:r>
    </w:p>
    <w:p w:rsidR="003A69B7" w:rsidRPr="00483134" w:rsidRDefault="003A69B7" w:rsidP="008313EB">
      <w:pPr>
        <w:pStyle w:val="ListeParagraf"/>
        <w:numPr>
          <w:ilvl w:val="0"/>
          <w:numId w:val="5"/>
        </w:numPr>
        <w:spacing w:line="240" w:lineRule="auto"/>
        <w:rPr>
          <w:rFonts w:asciiTheme="majorHAnsi" w:hAnsiTheme="majorHAnsi"/>
          <w:sz w:val="24"/>
          <w:szCs w:val="24"/>
        </w:rPr>
      </w:pPr>
      <w:r w:rsidRPr="00483134">
        <w:rPr>
          <w:rFonts w:asciiTheme="majorHAnsi" w:hAnsiTheme="majorHAnsi"/>
          <w:sz w:val="24"/>
          <w:szCs w:val="24"/>
        </w:rPr>
        <w:t xml:space="preserve"> Bakanlığa bağlı resmi ilköğretim ve ortaöğretim kurumlarında öğretmen olup görevli bulundukları yerleşim biriminde çocuklarının devam edeceği düzeyde ve türde okul bulunmayanların öğrenci olan çocukları.</w:t>
      </w:r>
    </w:p>
    <w:p w:rsidR="00B76972" w:rsidRDefault="003A69B7" w:rsidP="00483134">
      <w:pPr>
        <w:pStyle w:val="ListeParagraf"/>
        <w:numPr>
          <w:ilvl w:val="0"/>
          <w:numId w:val="5"/>
        </w:numPr>
        <w:spacing w:line="240" w:lineRule="auto"/>
        <w:rPr>
          <w:rFonts w:asciiTheme="majorHAnsi" w:hAnsiTheme="majorHAnsi"/>
          <w:sz w:val="24"/>
          <w:szCs w:val="24"/>
        </w:rPr>
      </w:pPr>
      <w:r w:rsidRPr="00483134">
        <w:rPr>
          <w:rFonts w:asciiTheme="majorHAnsi" w:hAnsiTheme="majorHAnsi"/>
          <w:sz w:val="24"/>
          <w:szCs w:val="24"/>
        </w:rPr>
        <w:t xml:space="preserve"> </w:t>
      </w:r>
      <w:r w:rsidR="00B76972" w:rsidRPr="00483134">
        <w:rPr>
          <w:rFonts w:asciiTheme="majorHAnsi" w:hAnsiTheme="majorHAnsi"/>
          <w:sz w:val="24"/>
          <w:szCs w:val="24"/>
        </w:rPr>
        <w:t>Cumhur Başkanlığının</w:t>
      </w:r>
      <w:r w:rsidR="000E7C3E" w:rsidRPr="00483134">
        <w:rPr>
          <w:rFonts w:asciiTheme="majorHAnsi" w:hAnsiTheme="majorHAnsi"/>
          <w:sz w:val="24"/>
          <w:szCs w:val="24"/>
        </w:rPr>
        <w:t xml:space="preserve"> izniyle ülkemizde okutulmak üzere </w:t>
      </w:r>
      <w:r w:rsidR="00927477" w:rsidRPr="00483134">
        <w:rPr>
          <w:rFonts w:asciiTheme="majorHAnsi" w:hAnsiTheme="majorHAnsi"/>
          <w:sz w:val="24"/>
          <w:szCs w:val="24"/>
        </w:rPr>
        <w:t>getirilen yabancı uyruklu öğrenciler</w:t>
      </w:r>
      <w:r w:rsidR="00E37347" w:rsidRPr="00483134">
        <w:rPr>
          <w:rFonts w:asciiTheme="majorHAnsi" w:hAnsiTheme="majorHAnsi"/>
          <w:sz w:val="24"/>
          <w:szCs w:val="24"/>
        </w:rPr>
        <w:t>,</w:t>
      </w:r>
    </w:p>
    <w:p w:rsidR="005C35AB" w:rsidRPr="005C35AB" w:rsidRDefault="005C35AB" w:rsidP="005C35AB">
      <w:pPr>
        <w:spacing w:line="240" w:lineRule="auto"/>
        <w:rPr>
          <w:rFonts w:asciiTheme="majorHAnsi" w:hAnsiTheme="majorHAnsi"/>
          <w:sz w:val="24"/>
          <w:szCs w:val="24"/>
        </w:rPr>
      </w:pPr>
    </w:p>
    <w:p w:rsidR="00B76972" w:rsidRPr="00483134" w:rsidRDefault="00CD33B7" w:rsidP="004826C1">
      <w:pPr>
        <w:spacing w:line="240" w:lineRule="auto"/>
        <w:jc w:val="center"/>
        <w:rPr>
          <w:rFonts w:asciiTheme="majorHAnsi" w:hAnsiTheme="majorHAnsi"/>
          <w:b/>
          <w:sz w:val="24"/>
          <w:szCs w:val="24"/>
        </w:rPr>
      </w:pPr>
      <w:r>
        <w:rPr>
          <w:rFonts w:asciiTheme="majorHAnsi" w:hAnsiTheme="majorHAnsi"/>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3171825</wp:posOffset>
                </wp:positionH>
                <wp:positionV relativeFrom="paragraph">
                  <wp:posOffset>-3175</wp:posOffset>
                </wp:positionV>
                <wp:extent cx="180975" cy="142875"/>
                <wp:effectExtent l="9525" t="13335" r="9525" b="571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87E703" id="Oval 2" o:spid="_x0000_s1026" style="position:absolute;margin-left:249.75pt;margin-top:-.25pt;width:14.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CLFwIAACwEAAAOAAAAZHJzL2Uyb0RvYy54bWysU8Fu2zAMvQ/YPwi6L46NZG2MOEWRLsOA&#10;bi3Q7QMUWY6FyaJGKXGyrx8lu2m67TRMB4EUqSe+R2p5c+wMOyj0GmzF88mUM2Ul1NruKv7t6+bd&#10;NWc+CFsLA1ZV/KQ8v1m9fbPsXakKaMHUChmBWF/2ruJtCK7MMi9b1Qk/AacsBRvATgRycZfVKHpC&#10;70xWTKfvsx6wdghSeU+nd0OQrxJ+0ygZHprGq8BMxam2kHZM+zbu2Wopyh0K12o5liH+oYpOaEuP&#10;nqHuRBBsj/oPqE5LBA9NmEjoMmgaLVXiQGzy6W9snlrhVOJC4nh3lsn/P1j55fCITNfUO86s6KhF&#10;DwdhWBGV6Z0vKeHJPWLk5t09yO+eWVi3wu7ULSL0rRI11ZPH/OzVheh4usq2/WeoCVjsAySRjg12&#10;EZDos2PqxencC3UMTNJhfj1dXM05kxTKZ8U12fEFUT5fdujDRwUdi0bFlTHa+aiWKMXh3och+zkr&#10;1Q9G1xttTHJwt10bZES24pu0xgf8ZZqxrK/4Yl7ME/KrmL+EmKb1NwiEva2pGlFGrT6MdhDaDDZx&#10;MnYUL+o16L6F+kTaIQwjS1+MjBbwJ2c9jWvF/Y+9QMWZ+WRJ/0U+m8X5Ts5sflWQg5eR7WVEWElQ&#10;FQ+cDeY6DH9i71DvWnopT3Qt3FLPGp3EjP0cqhqLpZFMHRm/T5z5Sz9lvXzy1S8AAAD//wMAUEsD&#10;BBQABgAIAAAAIQAI9mHu3gAAAAgBAAAPAAAAZHJzL2Rvd25yZXYueG1sTI9BT4NAEIXvJv6HzZh4&#10;a5eCNC0yNI2NiR48iHrfwhRI2VnCbin+e8eTniYv7+XN9/LdbHs10eg7xwirZQSKuHJ1xw3C58fz&#10;YgPKB8O16R0Twjd52BW3N7nJanfld5rK0CgpYZ8ZhDaEIdPaVy1Z45duIBbv5EZrgsix0fVorlJu&#10;ex1H0Vpb07F8aM1ATy1V5/JiEQ7NvlxPOglpcjq8hPT89faarBDv7+b9I6hAc/gLwy++oEMhTEd3&#10;4dqrHuFhu00lirCQI34ab2TbESGOI9BFrv8PKH4AAAD//wMAUEsBAi0AFAAGAAgAAAAhALaDOJL+&#10;AAAA4QEAABMAAAAAAAAAAAAAAAAAAAAAAFtDb250ZW50X1R5cGVzXS54bWxQSwECLQAUAAYACAAA&#10;ACEAOP0h/9YAAACUAQAACwAAAAAAAAAAAAAAAAAvAQAAX3JlbHMvLnJlbHNQSwECLQAUAAYACAAA&#10;ACEAVU5wixcCAAAsBAAADgAAAAAAAAAAAAAAAAAuAgAAZHJzL2Uyb0RvYy54bWxQSwECLQAUAAYA&#10;CAAAACEACPZh7t4AAAAIAQAADwAAAAAAAAAAAAAAAABxBAAAZHJzL2Rvd25yZXYueG1sUEsFBgAA&#10;AAAEAAQA8wAAAHwFAAAAAA==&#10;"/>
            </w:pict>
          </mc:Fallback>
        </mc:AlternateContent>
      </w:r>
      <w:r w:rsidR="00B76972" w:rsidRPr="00483134">
        <w:rPr>
          <w:rFonts w:asciiTheme="majorHAnsi" w:hAnsiTheme="majorHAnsi"/>
          <w:b/>
          <w:sz w:val="24"/>
          <w:szCs w:val="24"/>
        </w:rPr>
        <w:t>********</w:t>
      </w:r>
      <w:r w:rsidR="008E53B8" w:rsidRPr="00483134">
        <w:rPr>
          <w:rFonts w:asciiTheme="majorHAnsi" w:hAnsiTheme="majorHAnsi"/>
          <w:b/>
          <w:sz w:val="24"/>
          <w:szCs w:val="24"/>
        </w:rPr>
        <w:t xml:space="preserve">****************************** </w:t>
      </w:r>
      <w:r w:rsidR="00F5502F" w:rsidRPr="00483134">
        <w:rPr>
          <w:rFonts w:asciiTheme="majorHAnsi" w:hAnsiTheme="majorHAnsi"/>
          <w:b/>
          <w:sz w:val="24"/>
          <w:szCs w:val="24"/>
        </w:rPr>
        <w:t xml:space="preserve">  </w:t>
      </w:r>
      <w:r w:rsidR="008E53B8" w:rsidRPr="00483134">
        <w:rPr>
          <w:rFonts w:asciiTheme="majorHAnsi" w:hAnsiTheme="majorHAnsi"/>
          <w:b/>
          <w:sz w:val="24"/>
          <w:szCs w:val="24"/>
        </w:rPr>
        <w:t xml:space="preserve">      </w:t>
      </w:r>
      <w:r w:rsidR="00B76972" w:rsidRPr="00483134">
        <w:rPr>
          <w:rFonts w:asciiTheme="majorHAnsi" w:hAnsiTheme="majorHAnsi"/>
          <w:b/>
          <w:sz w:val="24"/>
          <w:szCs w:val="24"/>
        </w:rPr>
        <w:t>***************************************</w:t>
      </w:r>
    </w:p>
    <w:p w:rsidR="008313EB" w:rsidRPr="00483134" w:rsidRDefault="008313EB" w:rsidP="008313EB">
      <w:pPr>
        <w:spacing w:line="240" w:lineRule="auto"/>
        <w:rPr>
          <w:rFonts w:asciiTheme="majorHAnsi" w:hAnsiTheme="majorHAnsi"/>
          <w:b/>
          <w:sz w:val="24"/>
          <w:szCs w:val="24"/>
        </w:rPr>
      </w:pPr>
    </w:p>
    <w:sectPr w:rsidR="008313EB" w:rsidRPr="00483134" w:rsidSect="0003060E">
      <w:pgSz w:w="11906" w:h="16838"/>
      <w:pgMar w:top="720" w:right="424"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218A7"/>
    <w:multiLevelType w:val="hybridMultilevel"/>
    <w:tmpl w:val="E9C6E6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7E29C0"/>
    <w:multiLevelType w:val="hybridMultilevel"/>
    <w:tmpl w:val="B798BCE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467D0E"/>
    <w:multiLevelType w:val="hybridMultilevel"/>
    <w:tmpl w:val="6A7CAAEC"/>
    <w:lvl w:ilvl="0" w:tplc="D1BCC884">
      <w:start w:val="1"/>
      <w:numFmt w:val="decimal"/>
      <w:lvlText w:val="%1."/>
      <w:lvlJc w:val="left"/>
      <w:pPr>
        <w:ind w:left="644"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3C43E8"/>
    <w:multiLevelType w:val="hybridMultilevel"/>
    <w:tmpl w:val="E9C6E6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D2168E"/>
    <w:multiLevelType w:val="hybridMultilevel"/>
    <w:tmpl w:val="B7CC86C0"/>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5" w15:restartNumberingAfterBreak="0">
    <w:nsid w:val="5177134A"/>
    <w:multiLevelType w:val="hybridMultilevel"/>
    <w:tmpl w:val="F8407ADA"/>
    <w:lvl w:ilvl="0" w:tplc="15326794">
      <w:numFmt w:val="bullet"/>
      <w:lvlText w:val=""/>
      <w:lvlJc w:val="left"/>
      <w:pPr>
        <w:ind w:left="390" w:hanging="360"/>
      </w:pPr>
      <w:rPr>
        <w:rFonts w:ascii="Symbol" w:eastAsiaTheme="minorEastAsia" w:hAnsi="Symbol" w:cstheme="minorBidi" w:hint="default"/>
      </w:rPr>
    </w:lvl>
    <w:lvl w:ilvl="1" w:tplc="041F0003" w:tentative="1">
      <w:start w:val="1"/>
      <w:numFmt w:val="bullet"/>
      <w:lvlText w:val="o"/>
      <w:lvlJc w:val="left"/>
      <w:pPr>
        <w:ind w:left="1110" w:hanging="360"/>
      </w:pPr>
      <w:rPr>
        <w:rFonts w:ascii="Courier New" w:hAnsi="Courier New" w:cs="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cs="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cs="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6" w15:restartNumberingAfterBreak="0">
    <w:nsid w:val="637A7DDC"/>
    <w:multiLevelType w:val="hybridMultilevel"/>
    <w:tmpl w:val="45E6FD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4B"/>
    <w:rsid w:val="00011387"/>
    <w:rsid w:val="00012A29"/>
    <w:rsid w:val="0001678F"/>
    <w:rsid w:val="00022790"/>
    <w:rsid w:val="0003060E"/>
    <w:rsid w:val="00040001"/>
    <w:rsid w:val="00040CCA"/>
    <w:rsid w:val="00042378"/>
    <w:rsid w:val="000646A0"/>
    <w:rsid w:val="00064938"/>
    <w:rsid w:val="000B30F1"/>
    <w:rsid w:val="000C6F1E"/>
    <w:rsid w:val="000C6F5B"/>
    <w:rsid w:val="000E3345"/>
    <w:rsid w:val="000E6C6F"/>
    <w:rsid w:val="000E7C3E"/>
    <w:rsid w:val="000F2410"/>
    <w:rsid w:val="00123606"/>
    <w:rsid w:val="00127C60"/>
    <w:rsid w:val="00151488"/>
    <w:rsid w:val="00152F9E"/>
    <w:rsid w:val="00180B3F"/>
    <w:rsid w:val="0018200B"/>
    <w:rsid w:val="00184128"/>
    <w:rsid w:val="001A4BB4"/>
    <w:rsid w:val="001B5116"/>
    <w:rsid w:val="001C217C"/>
    <w:rsid w:val="00201114"/>
    <w:rsid w:val="00221E94"/>
    <w:rsid w:val="00234E47"/>
    <w:rsid w:val="00235C16"/>
    <w:rsid w:val="00235EA3"/>
    <w:rsid w:val="00243A8D"/>
    <w:rsid w:val="00251058"/>
    <w:rsid w:val="002539D1"/>
    <w:rsid w:val="00263F3E"/>
    <w:rsid w:val="002748DB"/>
    <w:rsid w:val="00282948"/>
    <w:rsid w:val="00284717"/>
    <w:rsid w:val="002D0333"/>
    <w:rsid w:val="002D3EBF"/>
    <w:rsid w:val="0031430A"/>
    <w:rsid w:val="00320375"/>
    <w:rsid w:val="003423FD"/>
    <w:rsid w:val="00351E95"/>
    <w:rsid w:val="003537F4"/>
    <w:rsid w:val="00355ED2"/>
    <w:rsid w:val="00365097"/>
    <w:rsid w:val="00370218"/>
    <w:rsid w:val="003759D6"/>
    <w:rsid w:val="00380DFD"/>
    <w:rsid w:val="00381F99"/>
    <w:rsid w:val="003A69B7"/>
    <w:rsid w:val="003C0F79"/>
    <w:rsid w:val="003D1F60"/>
    <w:rsid w:val="00414E11"/>
    <w:rsid w:val="00416F4C"/>
    <w:rsid w:val="00432949"/>
    <w:rsid w:val="00457F0A"/>
    <w:rsid w:val="00461B4C"/>
    <w:rsid w:val="00461DAE"/>
    <w:rsid w:val="004826C1"/>
    <w:rsid w:val="00483134"/>
    <w:rsid w:val="00483904"/>
    <w:rsid w:val="00490432"/>
    <w:rsid w:val="0049280B"/>
    <w:rsid w:val="004B0674"/>
    <w:rsid w:val="004B30D3"/>
    <w:rsid w:val="004C5684"/>
    <w:rsid w:val="004D797A"/>
    <w:rsid w:val="004E2A79"/>
    <w:rsid w:val="004F4FC9"/>
    <w:rsid w:val="00504C91"/>
    <w:rsid w:val="00510BC9"/>
    <w:rsid w:val="00521FA2"/>
    <w:rsid w:val="00580B39"/>
    <w:rsid w:val="005840A8"/>
    <w:rsid w:val="005973EC"/>
    <w:rsid w:val="005C2C97"/>
    <w:rsid w:val="005C35AB"/>
    <w:rsid w:val="005C5ABE"/>
    <w:rsid w:val="005E3EA4"/>
    <w:rsid w:val="00644FAC"/>
    <w:rsid w:val="006606E8"/>
    <w:rsid w:val="006752C7"/>
    <w:rsid w:val="00690F43"/>
    <w:rsid w:val="006A2974"/>
    <w:rsid w:val="006C0DA0"/>
    <w:rsid w:val="006C3913"/>
    <w:rsid w:val="006C6B6C"/>
    <w:rsid w:val="006D2845"/>
    <w:rsid w:val="006D3CA9"/>
    <w:rsid w:val="006F6A44"/>
    <w:rsid w:val="00705C42"/>
    <w:rsid w:val="0073384B"/>
    <w:rsid w:val="00743067"/>
    <w:rsid w:val="007752B4"/>
    <w:rsid w:val="00776A7C"/>
    <w:rsid w:val="00783DA8"/>
    <w:rsid w:val="00797298"/>
    <w:rsid w:val="00797BB0"/>
    <w:rsid w:val="007B7D87"/>
    <w:rsid w:val="007C4A72"/>
    <w:rsid w:val="007D305E"/>
    <w:rsid w:val="007E3680"/>
    <w:rsid w:val="007E631F"/>
    <w:rsid w:val="007E75D3"/>
    <w:rsid w:val="007F0DFD"/>
    <w:rsid w:val="00824192"/>
    <w:rsid w:val="008313EB"/>
    <w:rsid w:val="0084515C"/>
    <w:rsid w:val="00883296"/>
    <w:rsid w:val="008C172F"/>
    <w:rsid w:val="008C70AA"/>
    <w:rsid w:val="008C7725"/>
    <w:rsid w:val="008D181C"/>
    <w:rsid w:val="008E53B8"/>
    <w:rsid w:val="008F6F74"/>
    <w:rsid w:val="00900535"/>
    <w:rsid w:val="00910F91"/>
    <w:rsid w:val="00914EAD"/>
    <w:rsid w:val="00927477"/>
    <w:rsid w:val="00943974"/>
    <w:rsid w:val="00957CFB"/>
    <w:rsid w:val="00976C63"/>
    <w:rsid w:val="0098325F"/>
    <w:rsid w:val="009C414E"/>
    <w:rsid w:val="009D6BCA"/>
    <w:rsid w:val="009E4491"/>
    <w:rsid w:val="009E758D"/>
    <w:rsid w:val="009F016F"/>
    <w:rsid w:val="00A04F43"/>
    <w:rsid w:val="00A13661"/>
    <w:rsid w:val="00A31168"/>
    <w:rsid w:val="00A360BE"/>
    <w:rsid w:val="00A45FCF"/>
    <w:rsid w:val="00A7602C"/>
    <w:rsid w:val="00A84105"/>
    <w:rsid w:val="00A911AA"/>
    <w:rsid w:val="00AA083D"/>
    <w:rsid w:val="00AB2076"/>
    <w:rsid w:val="00AB2CB5"/>
    <w:rsid w:val="00AB5D7D"/>
    <w:rsid w:val="00AD3046"/>
    <w:rsid w:val="00AE5B4E"/>
    <w:rsid w:val="00B138C7"/>
    <w:rsid w:val="00B27E20"/>
    <w:rsid w:val="00B30929"/>
    <w:rsid w:val="00B47707"/>
    <w:rsid w:val="00B65E8F"/>
    <w:rsid w:val="00B76972"/>
    <w:rsid w:val="00B948F2"/>
    <w:rsid w:val="00BB1C36"/>
    <w:rsid w:val="00BC2ECA"/>
    <w:rsid w:val="00BF1672"/>
    <w:rsid w:val="00C10F71"/>
    <w:rsid w:val="00C11D0E"/>
    <w:rsid w:val="00C250EE"/>
    <w:rsid w:val="00C26E44"/>
    <w:rsid w:val="00C27A29"/>
    <w:rsid w:val="00C533E6"/>
    <w:rsid w:val="00C815CC"/>
    <w:rsid w:val="00C92A97"/>
    <w:rsid w:val="00CA1605"/>
    <w:rsid w:val="00CA5685"/>
    <w:rsid w:val="00CD33B7"/>
    <w:rsid w:val="00CE2DB3"/>
    <w:rsid w:val="00D01967"/>
    <w:rsid w:val="00D0235E"/>
    <w:rsid w:val="00D52B26"/>
    <w:rsid w:val="00D633E5"/>
    <w:rsid w:val="00D65FBD"/>
    <w:rsid w:val="00D75AF5"/>
    <w:rsid w:val="00D936C3"/>
    <w:rsid w:val="00D93712"/>
    <w:rsid w:val="00D96F1A"/>
    <w:rsid w:val="00DC073B"/>
    <w:rsid w:val="00DD63E0"/>
    <w:rsid w:val="00DE2B99"/>
    <w:rsid w:val="00E0619C"/>
    <w:rsid w:val="00E2092F"/>
    <w:rsid w:val="00E22C3D"/>
    <w:rsid w:val="00E31841"/>
    <w:rsid w:val="00E37347"/>
    <w:rsid w:val="00E42DA1"/>
    <w:rsid w:val="00E43D14"/>
    <w:rsid w:val="00E72BCA"/>
    <w:rsid w:val="00E76789"/>
    <w:rsid w:val="00E80E15"/>
    <w:rsid w:val="00E85088"/>
    <w:rsid w:val="00E93130"/>
    <w:rsid w:val="00EA1C4B"/>
    <w:rsid w:val="00EA3EB3"/>
    <w:rsid w:val="00EC2842"/>
    <w:rsid w:val="00ED6FB0"/>
    <w:rsid w:val="00EF6505"/>
    <w:rsid w:val="00F01D86"/>
    <w:rsid w:val="00F14E16"/>
    <w:rsid w:val="00F46C21"/>
    <w:rsid w:val="00F5502F"/>
    <w:rsid w:val="00F821B6"/>
    <w:rsid w:val="00F84433"/>
    <w:rsid w:val="00F91145"/>
    <w:rsid w:val="00F9119F"/>
    <w:rsid w:val="00FA0FD5"/>
    <w:rsid w:val="00FB6E67"/>
    <w:rsid w:val="00FC4FCF"/>
    <w:rsid w:val="00FF5F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A6C0E-90FD-49E0-9A7D-6F077E06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3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944C5-DDD3-469F-9AF6-94CFC417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915</Words>
  <Characters>5220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Microsoft hesabı</cp:lastModifiedBy>
  <cp:revision>2</cp:revision>
  <cp:lastPrinted>2023-07-17T09:41:00Z</cp:lastPrinted>
  <dcterms:created xsi:type="dcterms:W3CDTF">2025-08-08T06:36:00Z</dcterms:created>
  <dcterms:modified xsi:type="dcterms:W3CDTF">2025-08-08T06:36:00Z</dcterms:modified>
</cp:coreProperties>
</file>