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406" w:rsidRDefault="001E0406" w:rsidP="001E0406">
      <w:pPr>
        <w:spacing w:before="100" w:beforeAutospacing="1" w:after="100" w:afterAutospacing="1" w:line="240" w:lineRule="auto"/>
        <w:rPr>
          <w:rFonts w:ascii="FreeSans" w:hAnsi="FreeSans" w:cs="FreeSans"/>
          <w:sz w:val="19"/>
          <w:szCs w:val="19"/>
        </w:rPr>
      </w:pPr>
      <w:r>
        <w:rPr>
          <w:rFonts w:ascii="FreeSans" w:hAnsi="FreeSans" w:cs="FreeSans"/>
          <w:sz w:val="19"/>
          <w:szCs w:val="19"/>
        </w:rPr>
        <w:t>KA210-SCH -2022-ROUND2</w:t>
      </w:r>
      <w:r w:rsidRPr="001E0406">
        <w:rPr>
          <w:rFonts w:ascii="FreeSans" w:hAnsi="FreeSans" w:cs="FreeSans"/>
          <w:sz w:val="19"/>
          <w:szCs w:val="19"/>
        </w:rPr>
        <w:t xml:space="preserve"> </w:t>
      </w:r>
      <w:r>
        <w:rPr>
          <w:rFonts w:ascii="FreeSans" w:hAnsi="FreeSans" w:cs="FreeSans"/>
          <w:sz w:val="19"/>
          <w:szCs w:val="19"/>
        </w:rPr>
        <w:t>-INCLUSIVE EQUAL TALES</w:t>
      </w:r>
    </w:p>
    <w:p w:rsidR="001E0406" w:rsidRDefault="001E0406" w:rsidP="001E0406">
      <w:pPr>
        <w:spacing w:before="100" w:beforeAutospacing="1" w:after="100" w:afterAutospacing="1" w:line="240" w:lineRule="auto"/>
        <w:rPr>
          <w:rFonts w:ascii="Times New Roman" w:eastAsia="Times New Roman" w:hAnsi="Times New Roman" w:cs="Times New Roman"/>
          <w:b/>
          <w:bCs/>
          <w:sz w:val="24"/>
          <w:szCs w:val="24"/>
        </w:rPr>
      </w:pPr>
      <w:r>
        <w:rPr>
          <w:rFonts w:ascii="FreeSans" w:hAnsi="FreeSans" w:cs="FreeSans"/>
          <w:sz w:val="19"/>
          <w:szCs w:val="19"/>
        </w:rPr>
        <w:t xml:space="preserve">PROJE </w:t>
      </w:r>
      <w:proofErr w:type="gramStart"/>
      <w:r>
        <w:rPr>
          <w:rFonts w:ascii="FreeSans" w:hAnsi="FreeSans" w:cs="FreeSans"/>
          <w:sz w:val="19"/>
          <w:szCs w:val="19"/>
        </w:rPr>
        <w:t>ORTAKLARI ; TÜRKİYE</w:t>
      </w:r>
      <w:proofErr w:type="gramEnd"/>
      <w:r>
        <w:rPr>
          <w:rFonts w:ascii="FreeSans" w:hAnsi="FreeSans" w:cs="FreeSans"/>
          <w:sz w:val="19"/>
          <w:szCs w:val="19"/>
        </w:rPr>
        <w:t xml:space="preserve"> ALMANYA HIRVATİSTAN YUNANİSTAN</w:t>
      </w:r>
    </w:p>
    <w:p w:rsidR="001E0406" w:rsidRPr="001E0406" w:rsidRDefault="001E0406" w:rsidP="001E0406">
      <w:pPr>
        <w:spacing w:before="100" w:beforeAutospacing="1" w:after="100" w:afterAutospacing="1" w:line="240" w:lineRule="auto"/>
        <w:rPr>
          <w:rFonts w:ascii="Times New Roman" w:eastAsia="Times New Roman" w:hAnsi="Times New Roman" w:cs="Times New Roman"/>
          <w:sz w:val="24"/>
          <w:szCs w:val="24"/>
        </w:rPr>
      </w:pPr>
      <w:r w:rsidRPr="001E0406">
        <w:rPr>
          <w:rFonts w:ascii="Times New Roman" w:eastAsia="Times New Roman" w:hAnsi="Times New Roman" w:cs="Times New Roman"/>
          <w:b/>
          <w:bCs/>
          <w:sz w:val="24"/>
          <w:szCs w:val="24"/>
        </w:rPr>
        <w:t>Masallarla Toplumsal Cinsiyet Eşitliği ve Kapsayıcılık Projesi Başlıyor</w:t>
      </w:r>
    </w:p>
    <w:p w:rsidR="001E0406" w:rsidRPr="001E0406" w:rsidRDefault="001E0406" w:rsidP="001E0406">
      <w:pPr>
        <w:spacing w:before="100" w:beforeAutospacing="1" w:after="100" w:afterAutospacing="1" w:line="240" w:lineRule="auto"/>
        <w:rPr>
          <w:rFonts w:ascii="Times New Roman" w:eastAsia="Times New Roman" w:hAnsi="Times New Roman" w:cs="Times New Roman"/>
          <w:sz w:val="24"/>
          <w:szCs w:val="24"/>
        </w:rPr>
      </w:pPr>
      <w:r w:rsidRPr="001E0406">
        <w:rPr>
          <w:rFonts w:ascii="Times New Roman" w:eastAsia="Times New Roman" w:hAnsi="Times New Roman" w:cs="Times New Roman"/>
          <w:sz w:val="24"/>
          <w:szCs w:val="24"/>
        </w:rPr>
        <w:t>Masallar, bir toplumun kültürel özelliklerini yansıtan önemli birer araçtır. Alman kültüründe masallar, dünyanın farklı yerlerindeki toplulukları etkileyerek derin izler bırakmıştır. Bununla birlikte, masallar yalnızca eğlence değil, çocukları okula hazırlama, hayal gücünü geliştirme ve uygun tutum ve davranışlara yönlendirme gibi kritik işlevlere de sahiptir. Ayrıca, toplumsal kural ve normların gelecek nesillere aktarılması sürecinde masallar önemli bir rol oynar.</w:t>
      </w:r>
    </w:p>
    <w:p w:rsidR="001E0406" w:rsidRPr="001E0406" w:rsidRDefault="001E0406" w:rsidP="001E0406">
      <w:pPr>
        <w:spacing w:before="100" w:beforeAutospacing="1" w:after="100" w:afterAutospacing="1" w:line="240" w:lineRule="auto"/>
        <w:rPr>
          <w:rFonts w:ascii="Times New Roman" w:eastAsia="Times New Roman" w:hAnsi="Times New Roman" w:cs="Times New Roman"/>
          <w:sz w:val="24"/>
          <w:szCs w:val="24"/>
        </w:rPr>
      </w:pPr>
      <w:r w:rsidRPr="001E0406">
        <w:rPr>
          <w:rFonts w:ascii="Times New Roman" w:eastAsia="Times New Roman" w:hAnsi="Times New Roman" w:cs="Times New Roman"/>
          <w:b/>
          <w:bCs/>
          <w:sz w:val="24"/>
          <w:szCs w:val="24"/>
        </w:rPr>
        <w:t>Proje Hedefleri:</w:t>
      </w:r>
      <w:r w:rsidRPr="001E0406">
        <w:rPr>
          <w:rFonts w:ascii="Times New Roman" w:eastAsia="Times New Roman" w:hAnsi="Times New Roman" w:cs="Times New Roman"/>
          <w:sz w:val="24"/>
          <w:szCs w:val="24"/>
        </w:rPr>
        <w:br/>
        <w:t xml:space="preserve">Bu proje, masallardaki cinsiyet rollerinin aktarılma sürecini ve bu rollerin nasıl eşit bir şekilde dönüştürülebileceğini araştırmayı amaçlıyor. Masallardaki eşitsizliklerin, özellikle çocukların gelişim yıllarındaki kritik etkileri göz önünde bulundurularak, masalların toplumun değişen ihtiyaçlarına göre yeniden yazılması planlanmaktadır. Bu süreçte proje, </w:t>
      </w:r>
      <w:r w:rsidRPr="001E0406">
        <w:rPr>
          <w:rFonts w:ascii="Times New Roman" w:eastAsia="Times New Roman" w:hAnsi="Times New Roman" w:cs="Times New Roman"/>
          <w:b/>
          <w:bCs/>
          <w:sz w:val="24"/>
          <w:szCs w:val="24"/>
        </w:rPr>
        <w:t>eşitlik</w:t>
      </w:r>
      <w:r w:rsidRPr="001E0406">
        <w:rPr>
          <w:rFonts w:ascii="Times New Roman" w:eastAsia="Times New Roman" w:hAnsi="Times New Roman" w:cs="Times New Roman"/>
          <w:sz w:val="24"/>
          <w:szCs w:val="24"/>
        </w:rPr>
        <w:t xml:space="preserve">, </w:t>
      </w:r>
      <w:r w:rsidRPr="001E0406">
        <w:rPr>
          <w:rFonts w:ascii="Times New Roman" w:eastAsia="Times New Roman" w:hAnsi="Times New Roman" w:cs="Times New Roman"/>
          <w:b/>
          <w:bCs/>
          <w:sz w:val="24"/>
          <w:szCs w:val="24"/>
        </w:rPr>
        <w:t>kapsayıcılık</w:t>
      </w:r>
      <w:r w:rsidRPr="001E0406">
        <w:rPr>
          <w:rFonts w:ascii="Times New Roman" w:eastAsia="Times New Roman" w:hAnsi="Times New Roman" w:cs="Times New Roman"/>
          <w:sz w:val="24"/>
          <w:szCs w:val="24"/>
        </w:rPr>
        <w:t xml:space="preserve"> ve </w:t>
      </w:r>
      <w:r w:rsidRPr="001E0406">
        <w:rPr>
          <w:rFonts w:ascii="Times New Roman" w:eastAsia="Times New Roman" w:hAnsi="Times New Roman" w:cs="Times New Roman"/>
          <w:b/>
          <w:bCs/>
          <w:sz w:val="24"/>
          <w:szCs w:val="24"/>
        </w:rPr>
        <w:t>teknolojik gelişmeleri</w:t>
      </w:r>
      <w:r w:rsidRPr="001E0406">
        <w:rPr>
          <w:rFonts w:ascii="Times New Roman" w:eastAsia="Times New Roman" w:hAnsi="Times New Roman" w:cs="Times New Roman"/>
          <w:sz w:val="24"/>
          <w:szCs w:val="24"/>
        </w:rPr>
        <w:t xml:space="preserve"> birleştirerek masalları modern gereksinimlere uygun hale getirmeyi hedefliyor.</w:t>
      </w:r>
    </w:p>
    <w:p w:rsidR="001E0406" w:rsidRPr="001E0406" w:rsidRDefault="001E0406" w:rsidP="001E0406">
      <w:pPr>
        <w:spacing w:before="100" w:beforeAutospacing="1" w:after="100" w:afterAutospacing="1" w:line="240" w:lineRule="auto"/>
        <w:rPr>
          <w:rFonts w:ascii="Times New Roman" w:eastAsia="Times New Roman" w:hAnsi="Times New Roman" w:cs="Times New Roman"/>
          <w:sz w:val="24"/>
          <w:szCs w:val="24"/>
        </w:rPr>
      </w:pPr>
      <w:r w:rsidRPr="001E0406">
        <w:rPr>
          <w:rFonts w:ascii="Times New Roman" w:eastAsia="Times New Roman" w:hAnsi="Times New Roman" w:cs="Times New Roman"/>
          <w:b/>
          <w:bCs/>
          <w:sz w:val="24"/>
          <w:szCs w:val="24"/>
        </w:rPr>
        <w:t>Projenin Katkıları:</w:t>
      </w:r>
    </w:p>
    <w:p w:rsidR="001E0406" w:rsidRPr="001E0406" w:rsidRDefault="001E0406" w:rsidP="001E040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E0406">
        <w:rPr>
          <w:rFonts w:ascii="Times New Roman" w:eastAsia="Times New Roman" w:hAnsi="Times New Roman" w:cs="Times New Roman"/>
          <w:sz w:val="24"/>
          <w:szCs w:val="24"/>
        </w:rPr>
        <w:t>Masallar, çocuklara temel insani sorunlarla nasıl başa çıkılacağını öğretir; çatışmaları, arzuları ve ilişkileri sağlıklı bir şekilde yönetme becerisi kazandırır.</w:t>
      </w:r>
    </w:p>
    <w:p w:rsidR="001E0406" w:rsidRPr="001E0406" w:rsidRDefault="001E0406" w:rsidP="001E040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E0406">
        <w:rPr>
          <w:rFonts w:ascii="Times New Roman" w:eastAsia="Times New Roman" w:hAnsi="Times New Roman" w:cs="Times New Roman"/>
          <w:sz w:val="24"/>
          <w:szCs w:val="24"/>
        </w:rPr>
        <w:t xml:space="preserve">Toplumsal cinsiyet eşitliği ve toplumsal </w:t>
      </w:r>
      <w:proofErr w:type="gramStart"/>
      <w:r w:rsidRPr="001E0406">
        <w:rPr>
          <w:rFonts w:ascii="Times New Roman" w:eastAsia="Times New Roman" w:hAnsi="Times New Roman" w:cs="Times New Roman"/>
          <w:sz w:val="24"/>
          <w:szCs w:val="24"/>
        </w:rPr>
        <w:t>entegrasyon</w:t>
      </w:r>
      <w:proofErr w:type="gramEnd"/>
      <w:r w:rsidRPr="001E0406">
        <w:rPr>
          <w:rFonts w:ascii="Times New Roman" w:eastAsia="Times New Roman" w:hAnsi="Times New Roman" w:cs="Times New Roman"/>
          <w:sz w:val="24"/>
          <w:szCs w:val="24"/>
        </w:rPr>
        <w:t xml:space="preserve"> konularında </w:t>
      </w:r>
      <w:proofErr w:type="spellStart"/>
      <w:r w:rsidRPr="001E0406">
        <w:rPr>
          <w:rFonts w:ascii="Times New Roman" w:eastAsia="Times New Roman" w:hAnsi="Times New Roman" w:cs="Times New Roman"/>
          <w:sz w:val="24"/>
          <w:szCs w:val="24"/>
        </w:rPr>
        <w:t>farkındalık</w:t>
      </w:r>
      <w:proofErr w:type="spellEnd"/>
      <w:r w:rsidRPr="001E0406">
        <w:rPr>
          <w:rFonts w:ascii="Times New Roman" w:eastAsia="Times New Roman" w:hAnsi="Times New Roman" w:cs="Times New Roman"/>
          <w:sz w:val="24"/>
          <w:szCs w:val="24"/>
        </w:rPr>
        <w:t xml:space="preserve"> oluşturmayı amaçlar.</w:t>
      </w:r>
    </w:p>
    <w:p w:rsidR="001E0406" w:rsidRPr="001E0406" w:rsidRDefault="001E0406" w:rsidP="001E040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E0406">
        <w:rPr>
          <w:rFonts w:ascii="Times New Roman" w:eastAsia="Times New Roman" w:hAnsi="Times New Roman" w:cs="Times New Roman"/>
          <w:sz w:val="24"/>
          <w:szCs w:val="24"/>
        </w:rPr>
        <w:t>Zihinsel engelli bireylerle normal gelişim gösteren bireyleri bir araya getirerek dijital beceriler ve yaratıcılığı teşvik eder.</w:t>
      </w:r>
    </w:p>
    <w:p w:rsidR="001E0406" w:rsidRPr="001E0406" w:rsidRDefault="001E0406" w:rsidP="001E040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E0406">
        <w:rPr>
          <w:rFonts w:ascii="Times New Roman" w:eastAsia="Times New Roman" w:hAnsi="Times New Roman" w:cs="Times New Roman"/>
          <w:sz w:val="24"/>
          <w:szCs w:val="24"/>
        </w:rPr>
        <w:t>Zihinsel engelli öğrenciler için cinsiyet rolleri ve uyum sağlama becerileri üzerine çalışmalar yürütür.</w:t>
      </w:r>
    </w:p>
    <w:p w:rsidR="001E0406" w:rsidRPr="001E0406" w:rsidRDefault="001E0406" w:rsidP="001E0406">
      <w:pPr>
        <w:spacing w:before="100" w:beforeAutospacing="1" w:after="100" w:afterAutospacing="1" w:line="240" w:lineRule="auto"/>
        <w:rPr>
          <w:rFonts w:ascii="Times New Roman" w:eastAsia="Times New Roman" w:hAnsi="Times New Roman" w:cs="Times New Roman"/>
          <w:sz w:val="24"/>
          <w:szCs w:val="24"/>
        </w:rPr>
      </w:pPr>
      <w:r w:rsidRPr="001E0406">
        <w:rPr>
          <w:rFonts w:ascii="Times New Roman" w:eastAsia="Times New Roman" w:hAnsi="Times New Roman" w:cs="Times New Roman"/>
          <w:sz w:val="24"/>
          <w:szCs w:val="24"/>
        </w:rPr>
        <w:t>Masalların yeniden kurgulanması ve dijital araçlarla zenginleştirilmesi sayesinde, çocukların eğitim kalitesine, sağlığına ve gelecekteki değerlerine olumlu katkılar sağlanması hedefleniyor. Projenin nihai amacı, toplumsal eşitlik ve kapsayıcılık bilincini masallar aracılığıyla yaygınlaştırmak ve yeni nesiller için daha adil bir toplum inşa etmektir.</w:t>
      </w:r>
    </w:p>
    <w:p w:rsidR="00E36F72" w:rsidRDefault="003655A4">
      <w:r>
        <w:rPr>
          <w:noProof/>
        </w:rPr>
        <w:lastRenderedPageBreak/>
        <w:drawing>
          <wp:inline distT="0" distB="0" distL="0" distR="0">
            <wp:extent cx="5760720" cy="3236595"/>
            <wp:effectExtent l="19050" t="0" r="0" b="0"/>
            <wp:docPr id="1" name="0 Resim" descr="WhatsApp Image 2024-12-23 at 14.1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17.09.jpeg"/>
                    <pic:cNvPicPr/>
                  </pic:nvPicPr>
                  <pic:blipFill>
                    <a:blip r:embed="rId5"/>
                    <a:stretch>
                      <a:fillRect/>
                    </a:stretch>
                  </pic:blipFill>
                  <pic:spPr>
                    <a:xfrm>
                      <a:off x="0" y="0"/>
                      <a:ext cx="5760720" cy="3236595"/>
                    </a:xfrm>
                    <a:prstGeom prst="rect">
                      <a:avLst/>
                    </a:prstGeom>
                  </pic:spPr>
                </pic:pic>
              </a:graphicData>
            </a:graphic>
          </wp:inline>
        </w:drawing>
      </w:r>
      <w:r>
        <w:rPr>
          <w:noProof/>
        </w:rPr>
        <w:lastRenderedPageBreak/>
        <w:drawing>
          <wp:inline distT="0" distB="0" distL="0" distR="0">
            <wp:extent cx="5760720" cy="7680960"/>
            <wp:effectExtent l="19050" t="0" r="0" b="0"/>
            <wp:docPr id="2" name="1 Resim" descr="WhatsApp Image 2024-12-23 at 14.1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17.00.jpeg"/>
                    <pic:cNvPicPr/>
                  </pic:nvPicPr>
                  <pic:blipFill>
                    <a:blip r:embed="rId6"/>
                    <a:stretch>
                      <a:fillRect/>
                    </a:stretch>
                  </pic:blipFill>
                  <pic:spPr>
                    <a:xfrm>
                      <a:off x="0" y="0"/>
                      <a:ext cx="5760720" cy="7680960"/>
                    </a:xfrm>
                    <a:prstGeom prst="rect">
                      <a:avLst/>
                    </a:prstGeom>
                  </pic:spPr>
                </pic:pic>
              </a:graphicData>
            </a:graphic>
          </wp:inline>
        </w:drawing>
      </w:r>
      <w:r>
        <w:rPr>
          <w:noProof/>
        </w:rPr>
        <w:lastRenderedPageBreak/>
        <w:drawing>
          <wp:inline distT="0" distB="0" distL="0" distR="0">
            <wp:extent cx="5760720" cy="4320540"/>
            <wp:effectExtent l="19050" t="0" r="0" b="0"/>
            <wp:docPr id="4" name="3 Resim" descr="WhatsApp Image 2024-12-23 at 14.1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16.37.jpeg"/>
                    <pic:cNvPicPr/>
                  </pic:nvPicPr>
                  <pic:blipFill>
                    <a:blip r:embed="rId7"/>
                    <a:stretch>
                      <a:fillRect/>
                    </a:stretch>
                  </pic:blipFill>
                  <pic:spPr>
                    <a:xfrm>
                      <a:off x="0" y="0"/>
                      <a:ext cx="5760720" cy="4320540"/>
                    </a:xfrm>
                    <a:prstGeom prst="rect">
                      <a:avLst/>
                    </a:prstGeom>
                  </pic:spPr>
                </pic:pic>
              </a:graphicData>
            </a:graphic>
          </wp:inline>
        </w:drawing>
      </w:r>
      <w:r>
        <w:rPr>
          <w:noProof/>
        </w:rPr>
        <w:drawing>
          <wp:inline distT="0" distB="0" distL="0" distR="0">
            <wp:extent cx="5760720" cy="4320540"/>
            <wp:effectExtent l="19050" t="0" r="0" b="0"/>
            <wp:docPr id="5" name="4 Resim" descr="WhatsApp Image 2024-12-23 at 14.1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16.22.jpeg"/>
                    <pic:cNvPicPr/>
                  </pic:nvPicPr>
                  <pic:blipFill>
                    <a:blip r:embed="rId8"/>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extent cx="5760720" cy="4320540"/>
            <wp:effectExtent l="19050" t="0" r="0" b="0"/>
            <wp:docPr id="6" name="5 Resim" descr="WhatsApp Image 2024-12-23 at 14.1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15.13.jpeg"/>
                    <pic:cNvPicPr/>
                  </pic:nvPicPr>
                  <pic:blipFill>
                    <a:blip r:embed="rId9"/>
                    <a:stretch>
                      <a:fillRect/>
                    </a:stretch>
                  </pic:blipFill>
                  <pic:spPr>
                    <a:xfrm>
                      <a:off x="0" y="0"/>
                      <a:ext cx="5760720" cy="4320540"/>
                    </a:xfrm>
                    <a:prstGeom prst="rect">
                      <a:avLst/>
                    </a:prstGeom>
                  </pic:spPr>
                </pic:pic>
              </a:graphicData>
            </a:graphic>
          </wp:inline>
        </w:drawing>
      </w:r>
      <w:r>
        <w:rPr>
          <w:noProof/>
        </w:rPr>
        <w:drawing>
          <wp:inline distT="0" distB="0" distL="0" distR="0">
            <wp:extent cx="5760720" cy="4320540"/>
            <wp:effectExtent l="19050" t="0" r="0" b="0"/>
            <wp:docPr id="7" name="6 Resim" descr="WhatsApp Image 2024-12-23 at 14.1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14.28.jpeg"/>
                    <pic:cNvPicPr/>
                  </pic:nvPicPr>
                  <pic:blipFill>
                    <a:blip r:embed="rId10"/>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extent cx="5760720" cy="4305935"/>
            <wp:effectExtent l="19050" t="0" r="0" b="0"/>
            <wp:docPr id="8" name="7 Resim" descr="WhatsApp Image 2024-12-23 at 14.1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14.12.jpeg"/>
                    <pic:cNvPicPr/>
                  </pic:nvPicPr>
                  <pic:blipFill>
                    <a:blip r:embed="rId11"/>
                    <a:stretch>
                      <a:fillRect/>
                    </a:stretch>
                  </pic:blipFill>
                  <pic:spPr>
                    <a:xfrm>
                      <a:off x="0" y="0"/>
                      <a:ext cx="5760720" cy="4305935"/>
                    </a:xfrm>
                    <a:prstGeom prst="rect">
                      <a:avLst/>
                    </a:prstGeom>
                  </pic:spPr>
                </pic:pic>
              </a:graphicData>
            </a:graphic>
          </wp:inline>
        </w:drawing>
      </w:r>
      <w:r>
        <w:rPr>
          <w:noProof/>
        </w:rPr>
        <w:drawing>
          <wp:inline distT="0" distB="0" distL="0" distR="0">
            <wp:extent cx="5760720" cy="4320540"/>
            <wp:effectExtent l="19050" t="0" r="0" b="0"/>
            <wp:docPr id="9" name="8 Resim" descr="WhatsApp Image 2024-12-23 at 14.1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13.39.jpeg"/>
                    <pic:cNvPicPr/>
                  </pic:nvPicPr>
                  <pic:blipFill>
                    <a:blip r:embed="rId12"/>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extent cx="5760720" cy="4320540"/>
            <wp:effectExtent l="19050" t="0" r="0" b="0"/>
            <wp:docPr id="10" name="9 Resim" descr="WhatsApp Image 2024-12-23 at 14.1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12.32.jpeg"/>
                    <pic:cNvPicPr/>
                  </pic:nvPicPr>
                  <pic:blipFill>
                    <a:blip r:embed="rId13"/>
                    <a:stretch>
                      <a:fillRect/>
                    </a:stretch>
                  </pic:blipFill>
                  <pic:spPr>
                    <a:xfrm>
                      <a:off x="0" y="0"/>
                      <a:ext cx="5760720" cy="4320540"/>
                    </a:xfrm>
                    <a:prstGeom prst="rect">
                      <a:avLst/>
                    </a:prstGeom>
                  </pic:spPr>
                </pic:pic>
              </a:graphicData>
            </a:graphic>
          </wp:inline>
        </w:drawing>
      </w:r>
      <w:r>
        <w:rPr>
          <w:noProof/>
        </w:rPr>
        <w:drawing>
          <wp:inline distT="0" distB="0" distL="0" distR="0">
            <wp:extent cx="5760720" cy="4320540"/>
            <wp:effectExtent l="19050" t="0" r="0" b="0"/>
            <wp:docPr id="13" name="12 Resim" descr="WhatsApp Image 2024-12-23 at 14.1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10.29.jpeg"/>
                    <pic:cNvPicPr/>
                  </pic:nvPicPr>
                  <pic:blipFill>
                    <a:blip r:embed="rId14"/>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extent cx="5760720" cy="4320540"/>
            <wp:effectExtent l="19050" t="0" r="0" b="0"/>
            <wp:docPr id="14" name="13 Resim" descr="WhatsApp Image 2024-12-23 at 14.1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10.08.jpeg"/>
                    <pic:cNvPicPr/>
                  </pic:nvPicPr>
                  <pic:blipFill>
                    <a:blip r:embed="rId15"/>
                    <a:stretch>
                      <a:fillRect/>
                    </a:stretch>
                  </pic:blipFill>
                  <pic:spPr>
                    <a:xfrm>
                      <a:off x="0" y="0"/>
                      <a:ext cx="5760720" cy="4320540"/>
                    </a:xfrm>
                    <a:prstGeom prst="rect">
                      <a:avLst/>
                    </a:prstGeom>
                  </pic:spPr>
                </pic:pic>
              </a:graphicData>
            </a:graphic>
          </wp:inline>
        </w:drawing>
      </w:r>
    </w:p>
    <w:sectPr w:rsidR="00E36F7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FreeSans">
    <w:altName w:val="Cambria"/>
    <w:panose1 w:val="00000000000000000000"/>
    <w:charset w:val="EE"/>
    <w:family w:val="auto"/>
    <w:notTrueType/>
    <w:pitch w:val="default"/>
    <w:sig w:usb0="00000005" w:usb1="08070000" w:usb2="00000010" w:usb3="00000000" w:csb0="00020012"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8F767A"/>
    <w:multiLevelType w:val="multilevel"/>
    <w:tmpl w:val="E45C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1E0406"/>
    <w:rsid w:val="001D783F"/>
    <w:rsid w:val="001E0406"/>
    <w:rsid w:val="003655A4"/>
    <w:rsid w:val="00E36F7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1E0406"/>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1E0406"/>
    <w:rPr>
      <w:b/>
      <w:bCs/>
    </w:rPr>
  </w:style>
  <w:style w:type="paragraph" w:styleId="BalonMetni">
    <w:name w:val="Balloon Text"/>
    <w:basedOn w:val="Normal"/>
    <w:link w:val="BalonMetniChar"/>
    <w:uiPriority w:val="99"/>
    <w:semiHidden/>
    <w:unhideWhenUsed/>
    <w:rsid w:val="003655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655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443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302</Words>
  <Characters>1728</Characters>
  <Application>Microsoft Office Word</Application>
  <DocSecurity>0</DocSecurity>
  <Lines>14</Lines>
  <Paragraphs>4</Paragraphs>
  <ScaleCrop>false</ScaleCrop>
  <Company/>
  <LinksUpToDate>false</LinksUpToDate>
  <CharactersWithSpaces>2026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ÇFL 01</dc:creator>
  <cp:keywords/>
  <dc:description/>
  <cp:lastModifiedBy>ÇFL 01</cp:lastModifiedBy>
  <cp:revision>4</cp:revision>
  <dcterms:created xsi:type="dcterms:W3CDTF">2024-12-23T10:40:00Z</dcterms:created>
  <dcterms:modified xsi:type="dcterms:W3CDTF">2024-12-23T11:20:00Z</dcterms:modified>
</cp:coreProperties>
</file>